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24BF5" w14:textId="77777777" w:rsidR="00877143" w:rsidRDefault="00877143" w:rsidP="00877143">
      <w:pPr>
        <w:pStyle w:val="titlebuku"/>
      </w:pPr>
    </w:p>
    <w:p w14:paraId="3884DAE5" w14:textId="77777777" w:rsidR="00A004BD" w:rsidRDefault="00A004BD" w:rsidP="00877143">
      <w:pPr>
        <w:pStyle w:val="titlebuku"/>
      </w:pPr>
    </w:p>
    <w:p w14:paraId="287F38AC" w14:textId="77777777" w:rsidR="00775F79" w:rsidRPr="00877143" w:rsidRDefault="00775F79" w:rsidP="00775F79">
      <w:pPr>
        <w:pStyle w:val="TAJUKBUKU0"/>
      </w:pPr>
      <w:r w:rsidRPr="00877143">
        <w:t>TANAMAN:</w:t>
      </w:r>
    </w:p>
    <w:p w14:paraId="33ADED16" w14:textId="77777777" w:rsidR="00775F79" w:rsidRPr="00877143" w:rsidRDefault="00775F79" w:rsidP="00775F79">
      <w:pPr>
        <w:pStyle w:val="TAJUKBUKU0"/>
      </w:pPr>
      <w:r w:rsidRPr="00877143">
        <w:t xml:space="preserve">PENDEKATAN MODEN </w:t>
      </w:r>
    </w:p>
    <w:p w14:paraId="326D2D39" w14:textId="77777777" w:rsidR="00775F79" w:rsidRPr="00877143" w:rsidRDefault="00775F79" w:rsidP="00775F79">
      <w:pPr>
        <w:pStyle w:val="TAJUKBUKU0"/>
      </w:pPr>
      <w:r w:rsidRPr="00877143">
        <w:t>DAN LESTASI</w:t>
      </w:r>
    </w:p>
    <w:p w14:paraId="6910396C" w14:textId="2E77CDE2" w:rsidR="00F870BF" w:rsidRDefault="00F870BF" w:rsidP="000D18D3">
      <w:pPr>
        <w:jc w:val="center"/>
        <w:rPr>
          <w:rFonts w:ascii="Times New Roman" w:hAnsi="Times New Roman" w:cs="Times New Roman"/>
          <w:sz w:val="24"/>
        </w:rPr>
      </w:pPr>
    </w:p>
    <w:p w14:paraId="45223549" w14:textId="394FD9F0" w:rsidR="00F870BF" w:rsidRDefault="00DB661B" w:rsidP="000D18D3">
      <w:pPr>
        <w:jc w:val="center"/>
        <w:rPr>
          <w:rFonts w:ascii="Times New Roman" w:hAnsi="Times New Roman" w:cs="Times New Roman"/>
          <w:sz w:val="24"/>
        </w:rPr>
      </w:pPr>
      <w:r>
        <w:rPr>
          <w:noProof/>
        </w:rPr>
        <mc:AlternateContent>
          <mc:Choice Requires="wps">
            <w:drawing>
              <wp:inline distT="0" distB="0" distL="0" distR="0" wp14:anchorId="4768B071" wp14:editId="349E25DE">
                <wp:extent cx="2788920" cy="899160"/>
                <wp:effectExtent l="0" t="0" r="11430" b="15240"/>
                <wp:docPr id="11" name="Rounded Rectangle 11"/>
                <wp:cNvGraphicFramePr/>
                <a:graphic xmlns:a="http://schemas.openxmlformats.org/drawingml/2006/main">
                  <a:graphicData uri="http://schemas.microsoft.com/office/word/2010/wordprocessingShape">
                    <wps:wsp>
                      <wps:cNvSpPr/>
                      <wps:spPr>
                        <a:xfrm>
                          <a:off x="0" y="0"/>
                          <a:ext cx="2788920" cy="89916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AF4A40E" w14:textId="0B349715" w:rsidR="00DB661B" w:rsidRPr="00221345" w:rsidRDefault="00A004BD" w:rsidP="00221345">
                            <w:pPr>
                              <w:spacing w:after="0" w:line="240" w:lineRule="auto"/>
                              <w:jc w:val="center"/>
                              <w:rPr>
                                <w:rFonts w:asciiTheme="minorBidi" w:hAnsiTheme="minorBidi"/>
                                <w:sz w:val="18"/>
                                <w:szCs w:val="18"/>
                              </w:rPr>
                            </w:pPr>
                            <w:r w:rsidRPr="00221345">
                              <w:rPr>
                                <w:rFonts w:asciiTheme="minorBidi" w:hAnsiTheme="minorBidi"/>
                                <w:sz w:val="18"/>
                                <w:szCs w:val="18"/>
                              </w:rPr>
                              <w:t>[PENTING]</w:t>
                            </w:r>
                          </w:p>
                          <w:p w14:paraId="7646A259" w14:textId="33DB577A" w:rsidR="00DB661B" w:rsidRPr="00221345" w:rsidRDefault="002B00CE" w:rsidP="00221345">
                            <w:pPr>
                              <w:spacing w:after="0" w:line="240" w:lineRule="auto"/>
                              <w:jc w:val="center"/>
                              <w:rPr>
                                <w:rFonts w:asciiTheme="minorBidi" w:hAnsiTheme="minorBidi"/>
                                <w:sz w:val="18"/>
                                <w:szCs w:val="18"/>
                              </w:rPr>
                            </w:pPr>
                            <w:r w:rsidRPr="00221345">
                              <w:rPr>
                                <w:rFonts w:asciiTheme="minorBidi" w:hAnsiTheme="minorBidi"/>
                                <w:sz w:val="18"/>
                                <w:szCs w:val="18"/>
                              </w:rPr>
                              <w:t>Tajuk perlu ditulis dengan jelas dan spesifik, sesuai dengan tema yang diketengahkan, agar pembaca dapat memahami isi kandungan yang akan disampaikan.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68B071" id="Rounded Rectangle 11" o:spid="_x0000_s1026" style="width:219.6pt;height:70.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HBVgIAAAcFAAAOAAAAZHJzL2Uyb0RvYy54bWysVN9r2zAQfh/sfxB6XxyHLk1CnRJaOgah&#10;LW1HnxVZasxknXZSYmd//U6y45SusDH2Ip90v7/7zheXbW3YXqGvwBY8H405U1ZCWdmXgn97uvk0&#10;48wHYUthwKqCH5Tnl8uPHy4at1AT2IIpFTIKYv2icQXfhuAWWeblVtXCj8ApS0oNWItAV3zJShQN&#10;Ra9NNhmPp1kDWDoEqbyn1+tOyZcpvtZKhjutvQrMFJxqC+nEdG7imS0vxOIFhdtWsi9D/EMVtags&#10;JR1CXYsg2A6r30LVlUTwoMNIQp2B1pVUqQfqJh+/6eZxK5xKvRA43g0w+f8XVt7uH909EgyN8wtP&#10;Yuyi1VjHL9XH2gTWYQBLtYFJepycz2bzCWEqSTebz/NpQjM7eTv04YuCmkWh4Ag7Wz7QRBJQYr/2&#10;gdKS/dEuZjQ2vp1qSVI4GNUpH5RmVUnZ8xQk0URdGWR7QQMWUiobpnGoFNZYso5uujJmcJz82bG3&#10;j64qUWhw/ousg0fKDDYMznVlAd/LXn7P+5J1Z39EoOs7QhDaTdvPaAPl4R4ZQsdl7+RNRfiuhQ/3&#10;Aom8NBJayHBHhzbQFBx6ibMt4M/33qM9cYq0nDW0DAX3P3YCFWfmqyW2zfOzs7g96XL2+TyOHV9r&#10;Nq81dldfAY0jp9V3MonRPpijqBHqZ9rbVcxKKmEl5S64DHi8XIVuSWnzpVqtkhltjBNhbR+dPBIg&#10;UuepfRboepIFouctHBdHLN7QrLONo7Gw2gXQVeJghLjDtYeeti1xqP8zxHV+fU9Wp//X8hcAAAD/&#10;/wMAUEsDBBQABgAIAAAAIQAVxvWT3wAAAAUBAAAPAAAAZHJzL2Rvd25yZXYueG1sTI/NSsRAEITv&#10;gu8wtOBF3EnWJWxiJos/CHpZMArqbTbTJsFMT8xMsnGf3taLXgqaKqq+zjez7cSEg28dKYgXEQik&#10;ypmWagXPT3fnaxA+aDK6c4QKvtDDpjg+ynVm3J4ecSpDLbiEfKYVNCH0mZS+atBqv3A9EnvvbrA6&#10;8DnU0gx6z+W2k8soSqTVLfFCo3u8abD6KEer4JCuD0l3Pb08vH2m8jYuz16396NSpyfz1SWIgHP4&#10;C8MPPqNDwUw7N5LxolPAj4RfZW91kS5B7Di0ihOQRS7/0xffAAAA//8DAFBLAQItABQABgAIAAAA&#10;IQC2gziS/gAAAOEBAAATAAAAAAAAAAAAAAAAAAAAAABbQ29udGVudF9UeXBlc10ueG1sUEsBAi0A&#10;FAAGAAgAAAAhADj9If/WAAAAlAEAAAsAAAAAAAAAAAAAAAAALwEAAF9yZWxzLy5yZWxzUEsBAi0A&#10;FAAGAAgAAAAhADcUEcFWAgAABwUAAA4AAAAAAAAAAAAAAAAALgIAAGRycy9lMm9Eb2MueG1sUEsB&#10;Ai0AFAAGAAgAAAAhABXG9ZPfAAAABQEAAA8AAAAAAAAAAAAAAAAAsAQAAGRycy9kb3ducmV2Lnht&#10;bFBLBQYAAAAABAAEAPMAAAC8BQAAAAA=&#10;" fillcolor="#9ecb81 [2169]" strokecolor="#70ad47 [3209]" strokeweight=".5pt">
                <v:fill color2="#8ac066 [2617]" rotate="t" colors="0 #b5d5a7;.5 #aace99;1 #9cca86" focus="100%" type="gradient">
                  <o:fill v:ext="view" type="gradientUnscaled"/>
                </v:fill>
                <v:stroke joinstyle="miter"/>
                <v:textbox>
                  <w:txbxContent>
                    <w:p w14:paraId="5AF4A40E" w14:textId="0B349715" w:rsidR="00DB661B" w:rsidRPr="00221345" w:rsidRDefault="00A004BD" w:rsidP="00221345">
                      <w:pPr>
                        <w:spacing w:after="0" w:line="240" w:lineRule="auto"/>
                        <w:jc w:val="center"/>
                        <w:rPr>
                          <w:rFonts w:asciiTheme="minorBidi" w:hAnsiTheme="minorBidi"/>
                          <w:sz w:val="18"/>
                          <w:szCs w:val="18"/>
                        </w:rPr>
                      </w:pPr>
                      <w:r w:rsidRPr="00221345">
                        <w:rPr>
                          <w:rFonts w:asciiTheme="minorBidi" w:hAnsiTheme="minorBidi"/>
                          <w:sz w:val="18"/>
                          <w:szCs w:val="18"/>
                        </w:rPr>
                        <w:t>[PENTING]</w:t>
                      </w:r>
                    </w:p>
                    <w:p w14:paraId="7646A259" w14:textId="33DB577A" w:rsidR="00DB661B" w:rsidRPr="00221345" w:rsidRDefault="002B00CE" w:rsidP="00221345">
                      <w:pPr>
                        <w:spacing w:after="0" w:line="240" w:lineRule="auto"/>
                        <w:jc w:val="center"/>
                        <w:rPr>
                          <w:rFonts w:asciiTheme="minorBidi" w:hAnsiTheme="minorBidi"/>
                          <w:sz w:val="18"/>
                          <w:szCs w:val="18"/>
                        </w:rPr>
                      </w:pPr>
                      <w:r w:rsidRPr="00221345">
                        <w:rPr>
                          <w:rFonts w:asciiTheme="minorBidi" w:hAnsiTheme="minorBidi"/>
                          <w:sz w:val="18"/>
                          <w:szCs w:val="18"/>
                        </w:rPr>
                        <w:t>Tajuk perlu ditulis dengan jelas dan spesifik, sesuai dengan tema yang diketengahkan, agar pembaca dapat memahami isi kandungan yang akan disampaikan.</w:t>
                      </w:r>
                    </w:p>
                  </w:txbxContent>
                </v:textbox>
                <w10:anchorlock/>
              </v:roundrect>
            </w:pict>
          </mc:Fallback>
        </mc:AlternateContent>
      </w:r>
    </w:p>
    <w:p w14:paraId="1091E4C2" w14:textId="4801A411" w:rsidR="00F870BF" w:rsidRDefault="00F870BF" w:rsidP="000D18D3">
      <w:pPr>
        <w:jc w:val="center"/>
        <w:rPr>
          <w:rFonts w:ascii="Times New Roman" w:hAnsi="Times New Roman" w:cs="Times New Roman"/>
          <w:sz w:val="24"/>
        </w:rPr>
      </w:pPr>
    </w:p>
    <w:p w14:paraId="0FD628BF" w14:textId="5E19EF6D" w:rsidR="00F870BF" w:rsidRDefault="00F870BF" w:rsidP="008828AA">
      <w:pPr>
        <w:rPr>
          <w:rFonts w:ascii="Times New Roman" w:hAnsi="Times New Roman" w:cs="Times New Roman"/>
          <w:sz w:val="24"/>
        </w:rPr>
      </w:pPr>
    </w:p>
    <w:p w14:paraId="098C16FB" w14:textId="2344B47E" w:rsidR="007F588A" w:rsidRDefault="007F588A" w:rsidP="007E75D4">
      <w:pPr>
        <w:rPr>
          <w:rFonts w:ascii="Times New Roman" w:hAnsi="Times New Roman" w:cs="Times New Roman"/>
          <w:sz w:val="24"/>
        </w:rPr>
      </w:pPr>
    </w:p>
    <w:p w14:paraId="0D3A01B9" w14:textId="77777777" w:rsidR="00877143" w:rsidRDefault="00877143" w:rsidP="007E75D4">
      <w:pPr>
        <w:rPr>
          <w:rFonts w:ascii="Times New Roman" w:hAnsi="Times New Roman" w:cs="Times New Roman"/>
          <w:sz w:val="24"/>
        </w:rPr>
      </w:pPr>
    </w:p>
    <w:p w14:paraId="07DD8862" w14:textId="77777777" w:rsidR="0045535C" w:rsidRPr="00453E0D" w:rsidRDefault="0045535C" w:rsidP="0045535C">
      <w:pPr>
        <w:pStyle w:val="NAMAPENULIS"/>
        <w:jc w:val="left"/>
      </w:pPr>
    </w:p>
    <w:p w14:paraId="58C5DE8F" w14:textId="77777777" w:rsidR="0045535C" w:rsidRDefault="0045535C" w:rsidP="0045535C">
      <w:pPr>
        <w:pStyle w:val="NAMAPENULIS"/>
      </w:pPr>
      <w:r w:rsidRPr="007E75D4">
        <w:t>N</w:t>
      </w:r>
      <w:r>
        <w:t>URUL AZLIN</w:t>
      </w:r>
      <w:r w:rsidRPr="007E75D4">
        <w:t xml:space="preserve"> </w:t>
      </w:r>
      <w:r>
        <w:t>MAT ZIN</w:t>
      </w:r>
    </w:p>
    <w:p w14:paraId="39F7EE50" w14:textId="77777777" w:rsidR="0045535C" w:rsidRPr="007E75D4" w:rsidRDefault="0045535C" w:rsidP="0045535C">
      <w:pPr>
        <w:pStyle w:val="NAMAPENULIS"/>
        <w:rPr>
          <w:sz w:val="32"/>
          <w:szCs w:val="28"/>
        </w:rPr>
      </w:pPr>
      <w:r>
        <w:t>ASMAWATI ABDULLAH</w:t>
      </w:r>
    </w:p>
    <w:p w14:paraId="777E4F25" w14:textId="77777777" w:rsidR="0045535C" w:rsidRDefault="0045535C" w:rsidP="0045535C">
      <w:pPr>
        <w:jc w:val="center"/>
        <w:rPr>
          <w:rFonts w:ascii="Times New Roman" w:hAnsi="Times New Roman" w:cs="Times New Roman"/>
          <w:sz w:val="24"/>
        </w:rPr>
      </w:pPr>
    </w:p>
    <w:p w14:paraId="43AF47B6" w14:textId="77777777" w:rsidR="0045535C" w:rsidRDefault="0045535C" w:rsidP="0045535C">
      <w:pPr>
        <w:jc w:val="center"/>
        <w:rPr>
          <w:rFonts w:ascii="Times New Roman" w:hAnsi="Times New Roman" w:cs="Times New Roman"/>
          <w:sz w:val="24"/>
        </w:rPr>
      </w:pPr>
      <w:r>
        <w:rPr>
          <w:noProof/>
        </w:rPr>
        <mc:AlternateContent>
          <mc:Choice Requires="wps">
            <w:drawing>
              <wp:inline distT="0" distB="0" distL="0" distR="0" wp14:anchorId="365EE1F7" wp14:editId="710F9A31">
                <wp:extent cx="3139440" cy="998220"/>
                <wp:effectExtent l="0" t="0" r="22860" b="11430"/>
                <wp:docPr id="1529260631" name="Rounded Rectangle 11"/>
                <wp:cNvGraphicFramePr/>
                <a:graphic xmlns:a="http://schemas.openxmlformats.org/drawingml/2006/main">
                  <a:graphicData uri="http://schemas.microsoft.com/office/word/2010/wordprocessingShape">
                    <wps:wsp>
                      <wps:cNvSpPr/>
                      <wps:spPr>
                        <a:xfrm>
                          <a:off x="0" y="0"/>
                          <a:ext cx="3139440" cy="9982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2EF7A5F" w14:textId="77777777" w:rsidR="0045535C" w:rsidRPr="00FC660E" w:rsidRDefault="0045535C" w:rsidP="00A71BB9">
                            <w:pPr>
                              <w:pStyle w:val="Teksdalamkotak"/>
                            </w:pPr>
                            <w:r w:rsidRPr="00FC660E">
                              <w:t>[PENTING]</w:t>
                            </w:r>
                          </w:p>
                          <w:p w14:paraId="2836638F" w14:textId="77777777" w:rsidR="0045535C" w:rsidRPr="00FC660E" w:rsidRDefault="0045535C" w:rsidP="00A71BB9">
                            <w:pPr>
                              <w:pStyle w:val="Teksdalamkotak"/>
                            </w:pPr>
                            <w:r w:rsidRPr="00FC660E">
                              <w:t>Sekiranya nama melebihi 5 orang,ia akan dinyatakan sebagai Kumpulan Pengarang (subjek)</w:t>
                            </w:r>
                          </w:p>
                          <w:p w14:paraId="49961EA5" w14:textId="77777777" w:rsidR="0045535C" w:rsidRPr="00FC660E" w:rsidRDefault="0045535C" w:rsidP="00A71BB9">
                            <w:pPr>
                              <w:pStyle w:val="Teksdalamkotak"/>
                            </w:pPr>
                            <w:r w:rsidRPr="00FC660E">
                              <w:t>Contoh:</w:t>
                            </w:r>
                          </w:p>
                          <w:p w14:paraId="1F22748A" w14:textId="77777777" w:rsidR="0045535C" w:rsidRPr="00FC660E" w:rsidRDefault="0045535C" w:rsidP="00A71BB9">
                            <w:pPr>
                              <w:pStyle w:val="Teksdalamkotak"/>
                            </w:pPr>
                            <w:r w:rsidRPr="00FC660E">
                              <w:t>Kumpulan Pengarang Kursus Agronomi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5EE1F7" id="_x0000_s1027" style="width:247.2pt;height:7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L/WgIAAA4FAAAOAAAAZHJzL2Uyb0RvYy54bWysVG1r2zAQ/j7YfxD6vjhOs64JdUpI6RiE&#10;tvSFflZkqTGTddpJiZ39+p1kxy1dYWPsi33SvT/3nM4v2tqwvUJfgS14PhpzpqyEsrLPBX98uPp0&#10;xpkPwpbCgFUFPyjPLxYfP5w3bq4msAVTKmQUxPp54wq+DcHNs8zLraqFH4FTlpQasBaBjviclSga&#10;il6bbDIen2YNYOkQpPKebi87JV+k+ForGW609iowU3CqLaQvpu8mfrPFuZg/o3DbSvZliH+oohaV&#10;paRDqEsRBNth9VuoupIIHnQYSagz0LqSKvVA3eTjN93cb4VTqRcCx7sBJv//wsrr/b27RYKhcX7u&#10;SYxdtBrr+Kf6WJvAOgxgqTYwSZcn+clsOiVMJelms7PJJKGZvXg79OGrgppFoeAIO1ve0UQSUGK/&#10;9oHSkv3RLmY0Nt691JKkcDCqU94pzaqSsucpSKKJWhlke0EDFlIqG07jUCmssWQd3XRlzOA4+bNj&#10;bx9dVaLQ4PwXWQePlBlsGJzrygK+l738nvcl687+iEDXd4QgtJuWGo9996PaQHm4RYbQUdo7eVUR&#10;zGvhw61A4jBNhvYy3NBHG2gKDr3E2Rbw53v30Z6oRVrOGtqJgvsfO4GKM/PNEulmeRp4SIfp5y80&#10;cYavNZvXGrurV0BTyekFcDKJ0T6Yo6gR6ida32XMSiphJeUuuAx4PKxCt6v0AEi1XCYzWhwnwtre&#10;O3nkQWTQQ/sk0PVcC8TSazjuj5i/YVtnGydkYbkLoKtExYh0h2s/AVq6RKX+gYhb/fqcrF6escUv&#10;AAAA//8DAFBLAwQUAAYACAAAACEAtH3avt8AAAAFAQAADwAAAGRycy9kb3ducmV2LnhtbEyPT0vD&#10;QBDF74LfYRnBi7SbllibmE3xD4JeBFNBvW2zYxLMzsbsJo399I5e9PJgeI/3fpNtJtuKEXvfOFKw&#10;mEcgkEpnGqoUPG/vZmsQPmgyunWECr7QwyY/Psp0atyennAsQiW4hHyqFdQhdKmUvqzRaj93HRJ7&#10;7663OvDZV9L0es/ltpXLKFpJqxvihVp3eFNj+VEMVsEhWR9W7fX48vD2mcjbRXH2+ng/KHV6Ml1d&#10;ggg4hb8w/OAzOuTMtHMDGS9aBfxI+FX24iSOQew4dH6xBJln8j99/g0AAP//AwBQSwECLQAUAAYA&#10;CAAAACEAtoM4kv4AAADhAQAAEwAAAAAAAAAAAAAAAAAAAAAAW0NvbnRlbnRfVHlwZXNdLnhtbFBL&#10;AQItABQABgAIAAAAIQA4/SH/1gAAAJQBAAALAAAAAAAAAAAAAAAAAC8BAABfcmVscy8ucmVsc1BL&#10;AQItABQABgAIAAAAIQB76AL/WgIAAA4FAAAOAAAAAAAAAAAAAAAAAC4CAABkcnMvZTJvRG9jLnht&#10;bFBLAQItABQABgAIAAAAIQC0fdq+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32EF7A5F" w14:textId="77777777" w:rsidR="0045535C" w:rsidRPr="00FC660E" w:rsidRDefault="0045535C" w:rsidP="00A71BB9">
                      <w:pPr>
                        <w:pStyle w:val="Teksdalamkotak"/>
                      </w:pPr>
                      <w:r w:rsidRPr="00FC660E">
                        <w:t>[PENTING]</w:t>
                      </w:r>
                    </w:p>
                    <w:p w14:paraId="2836638F" w14:textId="77777777" w:rsidR="0045535C" w:rsidRPr="00FC660E" w:rsidRDefault="0045535C" w:rsidP="00A71BB9">
                      <w:pPr>
                        <w:pStyle w:val="Teksdalamkotak"/>
                      </w:pPr>
                      <w:r w:rsidRPr="00FC660E">
                        <w:t>Sekiranya nama melebihi 5 orang,ia akan dinyatakan sebagai Kumpulan Pengarang (subjek)</w:t>
                      </w:r>
                    </w:p>
                    <w:p w14:paraId="49961EA5" w14:textId="77777777" w:rsidR="0045535C" w:rsidRPr="00FC660E" w:rsidRDefault="0045535C" w:rsidP="00A71BB9">
                      <w:pPr>
                        <w:pStyle w:val="Teksdalamkotak"/>
                      </w:pPr>
                      <w:r w:rsidRPr="00FC660E">
                        <w:t>Contoh:</w:t>
                      </w:r>
                    </w:p>
                    <w:p w14:paraId="1F22748A" w14:textId="77777777" w:rsidR="0045535C" w:rsidRPr="00FC660E" w:rsidRDefault="0045535C" w:rsidP="00A71BB9">
                      <w:pPr>
                        <w:pStyle w:val="Teksdalamkotak"/>
                      </w:pPr>
                      <w:r w:rsidRPr="00FC660E">
                        <w:t>Kumpulan Pengarang Kursus Agronomi</w:t>
                      </w:r>
                    </w:p>
                  </w:txbxContent>
                </v:textbox>
                <w10:anchorlock/>
              </v:roundrect>
            </w:pict>
          </mc:Fallback>
        </mc:AlternateContent>
      </w:r>
    </w:p>
    <w:p w14:paraId="4E3F7248" w14:textId="77777777" w:rsidR="009E37D7" w:rsidRDefault="009E37D7" w:rsidP="007E75D4">
      <w:pPr>
        <w:rPr>
          <w:rFonts w:ascii="Times New Roman" w:hAnsi="Times New Roman" w:cs="Times New Roman"/>
          <w:sz w:val="24"/>
        </w:rPr>
      </w:pPr>
    </w:p>
    <w:p w14:paraId="4D5E306E" w14:textId="17B8D249" w:rsidR="000D18D3" w:rsidRDefault="000D18D3" w:rsidP="000D18D3">
      <w:pPr>
        <w:jc w:val="center"/>
        <w:rPr>
          <w:rFonts w:ascii="Times New Roman" w:hAnsi="Times New Roman" w:cs="Times New Roman"/>
          <w:sz w:val="24"/>
        </w:rPr>
      </w:pPr>
    </w:p>
    <w:p w14:paraId="0FA2A0F9" w14:textId="1A72CC5F" w:rsidR="006A7E90" w:rsidRDefault="006A7E90" w:rsidP="000D18D3">
      <w:pPr>
        <w:jc w:val="center"/>
        <w:rPr>
          <w:rFonts w:ascii="Times New Roman" w:hAnsi="Times New Roman" w:cs="Times New Roman"/>
          <w:sz w:val="24"/>
        </w:rPr>
      </w:pPr>
    </w:p>
    <w:p w14:paraId="4A857AD8" w14:textId="1BCA19D3" w:rsidR="009E37D7" w:rsidRDefault="009E37D7" w:rsidP="000D18D3">
      <w:pPr>
        <w:jc w:val="center"/>
        <w:rPr>
          <w:rFonts w:ascii="Times New Roman" w:hAnsi="Times New Roman" w:cs="Times New Roman"/>
          <w:sz w:val="24"/>
        </w:rPr>
      </w:pPr>
    </w:p>
    <w:p w14:paraId="41F24276" w14:textId="77777777" w:rsidR="005D0222" w:rsidRDefault="005D0222" w:rsidP="00D23327">
      <w:pPr>
        <w:pStyle w:val="tjkbab"/>
      </w:pPr>
    </w:p>
    <w:p w14:paraId="7BA05051" w14:textId="77777777" w:rsidR="00221345" w:rsidRDefault="00221345" w:rsidP="00D23327">
      <w:pPr>
        <w:pStyle w:val="tjkbab"/>
      </w:pPr>
    </w:p>
    <w:p w14:paraId="5793C875" w14:textId="77777777" w:rsidR="00221345" w:rsidRDefault="00221345" w:rsidP="00D23327">
      <w:pPr>
        <w:pStyle w:val="tjkbab"/>
      </w:pPr>
    </w:p>
    <w:p w14:paraId="65AF6CAC" w14:textId="581861FE" w:rsidR="00087CEB" w:rsidRPr="00D23327" w:rsidRDefault="00087CEB" w:rsidP="00087CEB">
      <w:pPr>
        <w:pStyle w:val="Kandungan-tajuk"/>
      </w:pPr>
      <w:r>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874079" w:rsidRPr="007E7173" w14:paraId="5FE076B7" w14:textId="77777777" w:rsidTr="008A6057">
        <w:trPr>
          <w:trHeight w:val="278"/>
        </w:trPr>
        <w:tc>
          <w:tcPr>
            <w:tcW w:w="7020" w:type="dxa"/>
          </w:tcPr>
          <w:p w14:paraId="2F440780" w14:textId="77777777" w:rsidR="00874079" w:rsidRPr="00F60D76" w:rsidRDefault="00874079" w:rsidP="008A6057">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hAnsiTheme="majorBidi" w:cstheme="majorBidi"/>
                <w:i/>
                <w:iCs/>
                <w:sz w:val="24"/>
                <w:szCs w:val="24"/>
              </w:rPr>
              <w:t>Senarai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Jadual</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sekiranya</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melebihi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tiga</w:t>
            </w:r>
            <w:proofErr w:type="spellEnd"/>
            <w:r w:rsidRPr="00F60D76">
              <w:rPr>
                <w:rFonts w:asciiTheme="majorBidi" w:hAnsiTheme="majorBidi" w:cstheme="majorBidi"/>
                <w:i/>
                <w:iCs/>
                <w:sz w:val="24"/>
                <w:szCs w:val="24"/>
              </w:rPr>
              <w:t>) ………….5</w:t>
            </w:r>
          </w:p>
        </w:tc>
      </w:tr>
      <w:tr w:rsidR="00874079" w:rsidRPr="007E7173" w14:paraId="7DC674F2" w14:textId="77777777" w:rsidTr="008A6057">
        <w:trPr>
          <w:trHeight w:val="266"/>
        </w:trPr>
        <w:tc>
          <w:tcPr>
            <w:tcW w:w="7020" w:type="dxa"/>
          </w:tcPr>
          <w:p w14:paraId="413733AE" w14:textId="77777777" w:rsidR="00874079" w:rsidRPr="001238A0" w:rsidRDefault="00874079" w:rsidP="008A6057">
            <w:pPr>
              <w:tabs>
                <w:tab w:val="left" w:pos="5988"/>
              </w:tabs>
              <w:spacing w:line="480" w:lineRule="auto"/>
              <w:rPr>
                <w:rFonts w:asciiTheme="majorBidi" w:eastAsia="Times New Roman" w:hAnsiTheme="majorBidi" w:cstheme="majorBidi"/>
                <w:i/>
                <w:iCs/>
                <w:sz w:val="24"/>
                <w:szCs w:val="24"/>
                <w:lang w:val="nb-NO" w:eastAsia="en-GB"/>
              </w:rPr>
            </w:pPr>
            <w:r w:rsidRPr="001238A0">
              <w:rPr>
                <w:rFonts w:asciiTheme="majorBidi" w:hAnsiTheme="majorBidi" w:cstheme="majorBidi"/>
                <w:i/>
                <w:iCs/>
                <w:sz w:val="24"/>
                <w:szCs w:val="24"/>
                <w:lang w:val="nb-NO"/>
              </w:rPr>
              <w:t>Senarai Gambar (sekiranya melebihi tiga) ………….7</w:t>
            </w:r>
          </w:p>
        </w:tc>
      </w:tr>
      <w:tr w:rsidR="00874079" w:rsidRPr="007E7173" w14:paraId="1C533AEC" w14:textId="77777777" w:rsidTr="008A6057">
        <w:trPr>
          <w:trHeight w:val="266"/>
        </w:trPr>
        <w:tc>
          <w:tcPr>
            <w:tcW w:w="7020" w:type="dxa"/>
          </w:tcPr>
          <w:p w14:paraId="418166D8" w14:textId="77777777" w:rsidR="00874079" w:rsidRPr="001238A0" w:rsidRDefault="00874079" w:rsidP="008A6057">
            <w:pPr>
              <w:tabs>
                <w:tab w:val="left" w:pos="5988"/>
              </w:tabs>
              <w:spacing w:line="480" w:lineRule="auto"/>
              <w:rPr>
                <w:rFonts w:asciiTheme="majorBidi" w:eastAsia="Times New Roman" w:hAnsiTheme="majorBidi" w:cstheme="majorBidi"/>
                <w:i/>
                <w:iCs/>
                <w:sz w:val="24"/>
                <w:szCs w:val="24"/>
                <w:lang w:val="fi-FI" w:eastAsia="en-GB"/>
              </w:rPr>
            </w:pPr>
            <w:r w:rsidRPr="001238A0">
              <w:rPr>
                <w:rFonts w:asciiTheme="majorBidi" w:hAnsiTheme="majorBidi" w:cstheme="majorBidi"/>
                <w:i/>
                <w:iCs/>
                <w:sz w:val="24"/>
                <w:szCs w:val="24"/>
                <w:lang w:val="fi-FI"/>
              </w:rPr>
              <w:t>Senarai Rajah (sekiranya melebihi tiga) ………….9</w:t>
            </w:r>
          </w:p>
        </w:tc>
      </w:tr>
      <w:tr w:rsidR="00874079" w:rsidRPr="007E7173" w14:paraId="14413486" w14:textId="77777777" w:rsidTr="008A6057">
        <w:trPr>
          <w:trHeight w:val="266"/>
        </w:trPr>
        <w:tc>
          <w:tcPr>
            <w:tcW w:w="7020" w:type="dxa"/>
          </w:tcPr>
          <w:p w14:paraId="40082A07" w14:textId="77777777" w:rsidR="00874079" w:rsidRPr="00F60D76" w:rsidRDefault="00874079" w:rsidP="008A6057">
            <w:pPr>
              <w:tabs>
                <w:tab w:val="left" w:pos="5988"/>
              </w:tabs>
              <w:spacing w:line="480" w:lineRule="auto"/>
              <w:rPr>
                <w:rFonts w:asciiTheme="majorBidi" w:hAnsiTheme="majorBidi" w:cstheme="majorBidi"/>
                <w:i/>
                <w:iCs/>
                <w:sz w:val="24"/>
                <w:szCs w:val="24"/>
              </w:rPr>
            </w:pPr>
            <w:proofErr w:type="spellStart"/>
            <w:r w:rsidRPr="00F60D76">
              <w:rPr>
                <w:rFonts w:asciiTheme="majorBidi" w:hAnsiTheme="majorBidi" w:cstheme="majorBidi"/>
                <w:i/>
                <w:iCs/>
                <w:sz w:val="24"/>
                <w:szCs w:val="24"/>
              </w:rPr>
              <w:t>Senarai</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Singkatan</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jika</w:t>
            </w:r>
            <w:proofErr w:type="spellEnd"/>
            <w:r w:rsidRPr="00F60D76">
              <w:rPr>
                <w:rFonts w:asciiTheme="majorBidi" w:hAnsiTheme="majorBidi" w:cstheme="majorBidi"/>
                <w:i/>
                <w:iCs/>
                <w:sz w:val="24"/>
                <w:szCs w:val="24"/>
              </w:rPr>
              <w:t xml:space="preserve"> </w:t>
            </w:r>
            <w:proofErr w:type="spellStart"/>
            <w:r w:rsidRPr="00F60D76">
              <w:rPr>
                <w:rFonts w:asciiTheme="majorBidi" w:hAnsiTheme="majorBidi" w:cstheme="majorBidi"/>
                <w:i/>
                <w:iCs/>
                <w:sz w:val="24"/>
                <w:szCs w:val="24"/>
              </w:rPr>
              <w:t>ada</w:t>
            </w:r>
            <w:proofErr w:type="spellEnd"/>
            <w:r w:rsidRPr="00F60D76">
              <w:rPr>
                <w:rFonts w:asciiTheme="majorBidi" w:hAnsiTheme="majorBidi" w:cstheme="majorBidi"/>
                <w:i/>
                <w:iCs/>
                <w:sz w:val="24"/>
                <w:szCs w:val="24"/>
              </w:rPr>
              <w:t>) ………….11</w:t>
            </w:r>
          </w:p>
        </w:tc>
      </w:tr>
      <w:tr w:rsidR="00874079" w:rsidRPr="007E7173" w14:paraId="2B7A9E1C" w14:textId="77777777" w:rsidTr="008A6057">
        <w:trPr>
          <w:trHeight w:val="266"/>
        </w:trPr>
        <w:tc>
          <w:tcPr>
            <w:tcW w:w="7020" w:type="dxa"/>
          </w:tcPr>
          <w:p w14:paraId="2488B453" w14:textId="77777777" w:rsidR="00874079" w:rsidRPr="00F60D76" w:rsidRDefault="00874079" w:rsidP="008A6057">
            <w:pPr>
              <w:tabs>
                <w:tab w:val="left" w:pos="5988"/>
              </w:tabs>
              <w:spacing w:line="480" w:lineRule="auto"/>
              <w:rPr>
                <w:rFonts w:asciiTheme="majorBidi" w:hAnsiTheme="majorBidi" w:cstheme="majorBidi"/>
                <w:sz w:val="24"/>
                <w:szCs w:val="24"/>
              </w:rPr>
            </w:pPr>
            <w:proofErr w:type="spellStart"/>
            <w:r w:rsidRPr="00F60D76">
              <w:rPr>
                <w:rFonts w:asciiTheme="majorBidi" w:hAnsiTheme="majorBidi" w:cstheme="majorBidi"/>
                <w:sz w:val="24"/>
                <w:szCs w:val="24"/>
              </w:rPr>
              <w:t>Prakata</w:t>
            </w:r>
            <w:proofErr w:type="spellEnd"/>
            <w:r w:rsidRPr="00F60D76">
              <w:rPr>
                <w:rFonts w:asciiTheme="majorBidi" w:hAnsiTheme="majorBidi" w:cstheme="majorBidi"/>
                <w:sz w:val="24"/>
                <w:szCs w:val="24"/>
              </w:rPr>
              <w:t xml:space="preserve"> (</w:t>
            </w:r>
            <w:proofErr w:type="spellStart"/>
            <w:r w:rsidRPr="00F60D76">
              <w:rPr>
                <w:rFonts w:asciiTheme="majorBidi" w:hAnsiTheme="majorBidi" w:cstheme="majorBidi"/>
                <w:sz w:val="24"/>
                <w:szCs w:val="24"/>
              </w:rPr>
              <w:t>termasuk</w:t>
            </w:r>
            <w:proofErr w:type="spellEnd"/>
            <w:r w:rsidRPr="00F60D76">
              <w:rPr>
                <w:rFonts w:asciiTheme="majorBidi" w:hAnsiTheme="majorBidi" w:cstheme="majorBidi"/>
                <w:sz w:val="24"/>
                <w:szCs w:val="24"/>
              </w:rPr>
              <w:t xml:space="preserve"> </w:t>
            </w:r>
            <w:proofErr w:type="spellStart"/>
            <w:r w:rsidRPr="00F60D76">
              <w:rPr>
                <w:rFonts w:asciiTheme="majorBidi" w:hAnsiTheme="majorBidi" w:cstheme="majorBidi"/>
                <w:sz w:val="24"/>
                <w:szCs w:val="24"/>
              </w:rPr>
              <w:t>penghargaan</w:t>
            </w:r>
            <w:proofErr w:type="spellEnd"/>
            <w:r w:rsidRPr="00F60D76">
              <w:rPr>
                <w:rFonts w:asciiTheme="majorBidi" w:hAnsiTheme="majorBidi" w:cstheme="majorBidi"/>
                <w:sz w:val="24"/>
                <w:szCs w:val="24"/>
              </w:rPr>
              <w:t>) ………….13</w:t>
            </w:r>
          </w:p>
        </w:tc>
      </w:tr>
      <w:tr w:rsidR="00874079" w:rsidRPr="007E7173" w14:paraId="7FCDFE7B" w14:textId="77777777" w:rsidTr="008A6057">
        <w:trPr>
          <w:trHeight w:val="266"/>
        </w:trPr>
        <w:tc>
          <w:tcPr>
            <w:tcW w:w="7020" w:type="dxa"/>
            <w:vAlign w:val="center"/>
          </w:tcPr>
          <w:p w14:paraId="1A10565D" w14:textId="77777777" w:rsidR="00874079" w:rsidRPr="00F60D76" w:rsidRDefault="00874079" w:rsidP="008A6057">
            <w:pPr>
              <w:tabs>
                <w:tab w:val="left" w:pos="5988"/>
              </w:tabs>
              <w:spacing w:line="480" w:lineRule="auto"/>
              <w:rPr>
                <w:rFonts w:asciiTheme="majorBidi" w:eastAsia="Times New Roman" w:hAnsiTheme="majorBidi" w:cstheme="majorBidi"/>
                <w:sz w:val="24"/>
                <w:szCs w:val="24"/>
                <w:lang w:val="en-GB" w:eastAsia="en-GB"/>
              </w:rPr>
            </w:pPr>
            <w:r w:rsidRPr="00F60D76">
              <w:rPr>
                <w:rFonts w:asciiTheme="majorBidi" w:eastAsia="Times New Roman" w:hAnsiTheme="majorBidi" w:cstheme="majorBidi"/>
                <w:sz w:val="24"/>
                <w:szCs w:val="24"/>
                <w:lang w:val="en-GB" w:eastAsia="en-GB"/>
              </w:rPr>
              <w:t xml:space="preserve">Bab 1: </w:t>
            </w:r>
            <w:r w:rsidRPr="00F918F8">
              <w:rPr>
                <w:rFonts w:asciiTheme="majorBidi" w:eastAsia="Times New Roman" w:hAnsiTheme="majorBidi" w:cstheme="majorBidi"/>
                <w:sz w:val="24"/>
                <w:szCs w:val="24"/>
                <w:lang w:val="en-GB" w:eastAsia="en-GB"/>
              </w:rPr>
              <w:t xml:space="preserve">Teknik </w:t>
            </w:r>
            <w:proofErr w:type="spellStart"/>
            <w:r w:rsidRPr="00F918F8">
              <w:rPr>
                <w:rFonts w:asciiTheme="majorBidi" w:eastAsia="Times New Roman" w:hAnsiTheme="majorBidi" w:cstheme="majorBidi"/>
                <w:sz w:val="24"/>
                <w:szCs w:val="24"/>
                <w:lang w:val="en-GB" w:eastAsia="en-GB"/>
              </w:rPr>
              <w:t>Penanaman</w:t>
            </w:r>
            <w:proofErr w:type="spellEnd"/>
            <w:r w:rsidRPr="00F918F8">
              <w:rPr>
                <w:rFonts w:asciiTheme="majorBidi" w:eastAsia="Times New Roman" w:hAnsiTheme="majorBidi" w:cstheme="majorBidi"/>
                <w:sz w:val="24"/>
                <w:szCs w:val="24"/>
                <w:lang w:val="en-GB" w:eastAsia="en-GB"/>
              </w:rPr>
              <w:t xml:space="preserve"> Moden</w:t>
            </w:r>
            <w:r w:rsidRPr="00F60D76">
              <w:rPr>
                <w:rFonts w:asciiTheme="majorBidi" w:eastAsia="Times New Roman" w:hAnsiTheme="majorBidi" w:cstheme="majorBidi"/>
                <w:sz w:val="24"/>
                <w:szCs w:val="24"/>
                <w:lang w:val="en-GB" w:eastAsia="en-GB"/>
              </w:rPr>
              <w:t xml:space="preserve"> ………….13</w:t>
            </w:r>
          </w:p>
        </w:tc>
      </w:tr>
      <w:tr w:rsidR="00874079" w:rsidRPr="007E7173" w14:paraId="0D0B32D7" w14:textId="77777777" w:rsidTr="008A6057">
        <w:trPr>
          <w:trHeight w:val="377"/>
        </w:trPr>
        <w:tc>
          <w:tcPr>
            <w:tcW w:w="7020" w:type="dxa"/>
            <w:vAlign w:val="center"/>
          </w:tcPr>
          <w:p w14:paraId="1CA8A694" w14:textId="77777777" w:rsidR="00874079" w:rsidRPr="00F60D76" w:rsidRDefault="00874079" w:rsidP="008A6057">
            <w:pPr>
              <w:tabs>
                <w:tab w:val="left" w:pos="5988"/>
              </w:tabs>
              <w:spacing w:line="480" w:lineRule="auto"/>
              <w:rPr>
                <w:rFonts w:asciiTheme="majorBidi" w:eastAsia="Times New Roman" w:hAnsiTheme="majorBidi" w:cstheme="majorBidi"/>
                <w:sz w:val="24"/>
                <w:szCs w:val="24"/>
                <w:lang w:val="en-GB" w:eastAsia="en-GB"/>
              </w:rPr>
            </w:pPr>
            <w:r w:rsidRPr="00F60D76">
              <w:rPr>
                <w:rFonts w:asciiTheme="majorBidi" w:eastAsia="Times New Roman" w:hAnsiTheme="majorBidi" w:cstheme="majorBidi"/>
                <w:sz w:val="24"/>
                <w:szCs w:val="24"/>
                <w:lang w:val="en-GB" w:eastAsia="en-GB"/>
              </w:rPr>
              <w:t xml:space="preserve">Bab 2: </w:t>
            </w:r>
            <w:proofErr w:type="spellStart"/>
            <w:r w:rsidRPr="00F60D76">
              <w:rPr>
                <w:rFonts w:asciiTheme="majorBidi" w:eastAsia="Times New Roman" w:hAnsiTheme="majorBidi" w:cstheme="majorBidi"/>
                <w:sz w:val="24"/>
                <w:szCs w:val="24"/>
                <w:lang w:val="en-GB" w:eastAsia="en-GB"/>
              </w:rPr>
              <w:t>Penyediaan</w:t>
            </w:r>
            <w:proofErr w:type="spellEnd"/>
            <w:r w:rsidRPr="00F60D76">
              <w:rPr>
                <w:rFonts w:asciiTheme="majorBidi" w:eastAsia="Times New Roman" w:hAnsiTheme="majorBidi" w:cstheme="majorBidi"/>
                <w:sz w:val="24"/>
                <w:szCs w:val="24"/>
                <w:lang w:val="en-GB" w:eastAsia="en-GB"/>
              </w:rPr>
              <w:t xml:space="preserve"> Tanah………….19</w:t>
            </w:r>
          </w:p>
        </w:tc>
      </w:tr>
      <w:tr w:rsidR="00874079" w:rsidRPr="007E7173" w14:paraId="77F3454D" w14:textId="77777777" w:rsidTr="008A6057">
        <w:trPr>
          <w:trHeight w:val="266"/>
        </w:trPr>
        <w:tc>
          <w:tcPr>
            <w:tcW w:w="7020" w:type="dxa"/>
            <w:vAlign w:val="center"/>
          </w:tcPr>
          <w:p w14:paraId="01AA28FE" w14:textId="77777777" w:rsidR="00874079" w:rsidRPr="00F60D76" w:rsidRDefault="00874079" w:rsidP="008A6057">
            <w:pPr>
              <w:tabs>
                <w:tab w:val="left" w:pos="5988"/>
              </w:tabs>
              <w:spacing w:line="480" w:lineRule="auto"/>
              <w:rPr>
                <w:rFonts w:asciiTheme="majorBidi" w:eastAsia="Times New Roman" w:hAnsiTheme="majorBidi" w:cstheme="majorBidi"/>
                <w:sz w:val="24"/>
                <w:szCs w:val="24"/>
                <w:lang w:val="en-GB" w:eastAsia="en-GB"/>
              </w:rPr>
            </w:pPr>
            <w:r w:rsidRPr="00F60D76">
              <w:rPr>
                <w:rFonts w:asciiTheme="majorBidi" w:eastAsia="Times New Roman" w:hAnsiTheme="majorBidi" w:cstheme="majorBidi"/>
                <w:sz w:val="24"/>
                <w:szCs w:val="24"/>
                <w:lang w:val="en-GB" w:eastAsia="en-GB"/>
              </w:rPr>
              <w:t xml:space="preserve">Bab 3: </w:t>
            </w:r>
            <w:proofErr w:type="spellStart"/>
            <w:r w:rsidRPr="00F60D76">
              <w:rPr>
                <w:rFonts w:asciiTheme="majorBidi" w:eastAsia="Times New Roman" w:hAnsiTheme="majorBidi" w:cstheme="majorBidi"/>
                <w:sz w:val="24"/>
                <w:szCs w:val="24"/>
                <w:lang w:val="en-GB" w:eastAsia="en-GB"/>
              </w:rPr>
              <w:t>Pengurusan</w:t>
            </w:r>
            <w:proofErr w:type="spellEnd"/>
            <w:r w:rsidRPr="00F60D76">
              <w:rPr>
                <w:rFonts w:asciiTheme="majorBidi" w:eastAsia="Times New Roman" w:hAnsiTheme="majorBidi" w:cstheme="majorBidi"/>
                <w:sz w:val="24"/>
                <w:szCs w:val="24"/>
                <w:lang w:val="en-GB" w:eastAsia="en-GB"/>
              </w:rPr>
              <w:t xml:space="preserve"> </w:t>
            </w:r>
            <w:proofErr w:type="spellStart"/>
            <w:r w:rsidRPr="00F60D76">
              <w:rPr>
                <w:rFonts w:asciiTheme="majorBidi" w:eastAsia="Times New Roman" w:hAnsiTheme="majorBidi" w:cstheme="majorBidi"/>
                <w:sz w:val="24"/>
                <w:szCs w:val="24"/>
                <w:lang w:val="en-GB" w:eastAsia="en-GB"/>
              </w:rPr>
              <w:t>Tanaman</w:t>
            </w:r>
            <w:proofErr w:type="spellEnd"/>
            <w:r w:rsidRPr="00F60D76">
              <w:rPr>
                <w:rFonts w:asciiTheme="majorBidi" w:eastAsia="Times New Roman" w:hAnsiTheme="majorBidi" w:cstheme="majorBidi"/>
                <w:sz w:val="24"/>
                <w:szCs w:val="24"/>
                <w:lang w:val="en-GB" w:eastAsia="en-GB"/>
              </w:rPr>
              <w:t>……………37</w:t>
            </w:r>
          </w:p>
        </w:tc>
      </w:tr>
      <w:tr w:rsidR="00874079" w:rsidRPr="007E7173" w14:paraId="5B603F90" w14:textId="77777777" w:rsidTr="008A6057">
        <w:trPr>
          <w:trHeight w:val="266"/>
        </w:trPr>
        <w:tc>
          <w:tcPr>
            <w:tcW w:w="7020" w:type="dxa"/>
            <w:vAlign w:val="center"/>
          </w:tcPr>
          <w:p w14:paraId="4AB6A18B" w14:textId="77777777" w:rsidR="00874079" w:rsidRPr="001238A0" w:rsidRDefault="00874079" w:rsidP="008A6057">
            <w:pPr>
              <w:tabs>
                <w:tab w:val="left" w:pos="5988"/>
              </w:tabs>
              <w:spacing w:line="480" w:lineRule="auto"/>
              <w:rPr>
                <w:rFonts w:asciiTheme="majorBidi" w:eastAsia="Times New Roman" w:hAnsiTheme="majorBidi" w:cstheme="majorBidi"/>
                <w:sz w:val="24"/>
                <w:szCs w:val="24"/>
                <w:lang w:val="nb-NO" w:eastAsia="en-GB"/>
              </w:rPr>
            </w:pPr>
            <w:r w:rsidRPr="001238A0">
              <w:rPr>
                <w:rFonts w:asciiTheme="majorBidi" w:eastAsia="Times New Roman" w:hAnsiTheme="majorBidi" w:cstheme="majorBidi"/>
                <w:sz w:val="24"/>
                <w:szCs w:val="24"/>
                <w:lang w:val="nb-NO" w:eastAsia="en-GB"/>
              </w:rPr>
              <w:t>Bab 4: Teknologi dan Inovasi dalam Tanaman……………53</w:t>
            </w:r>
          </w:p>
        </w:tc>
      </w:tr>
      <w:tr w:rsidR="00874079" w:rsidRPr="007E7173" w14:paraId="65C2BFE0" w14:textId="77777777" w:rsidTr="008A6057">
        <w:trPr>
          <w:trHeight w:val="266"/>
        </w:trPr>
        <w:tc>
          <w:tcPr>
            <w:tcW w:w="7020" w:type="dxa"/>
            <w:vAlign w:val="center"/>
          </w:tcPr>
          <w:p w14:paraId="16737100" w14:textId="77777777" w:rsidR="00874079" w:rsidRPr="001238A0" w:rsidRDefault="00874079" w:rsidP="008A6057">
            <w:pPr>
              <w:tabs>
                <w:tab w:val="left" w:pos="5988"/>
              </w:tabs>
              <w:spacing w:line="480" w:lineRule="auto"/>
              <w:rPr>
                <w:rFonts w:asciiTheme="majorBidi" w:eastAsia="Times New Roman" w:hAnsiTheme="majorBidi" w:cstheme="majorBidi"/>
                <w:sz w:val="24"/>
                <w:szCs w:val="24"/>
                <w:lang w:val="nb-NO" w:eastAsia="en-GB"/>
              </w:rPr>
            </w:pPr>
            <w:r w:rsidRPr="001238A0">
              <w:rPr>
                <w:rFonts w:asciiTheme="majorBidi" w:eastAsia="Times New Roman" w:hAnsiTheme="majorBidi" w:cstheme="majorBidi"/>
                <w:sz w:val="24"/>
                <w:szCs w:val="24"/>
                <w:lang w:val="nb-NO" w:eastAsia="en-GB"/>
              </w:rPr>
              <w:t>Bab 5: Penanaman Spesifik: Tanaman Komersial ……………73</w:t>
            </w:r>
          </w:p>
        </w:tc>
      </w:tr>
      <w:tr w:rsidR="00874079" w:rsidRPr="007E7173" w14:paraId="0EAA6F8A" w14:textId="77777777" w:rsidTr="008A6057">
        <w:trPr>
          <w:trHeight w:val="266"/>
        </w:trPr>
        <w:tc>
          <w:tcPr>
            <w:tcW w:w="7020" w:type="dxa"/>
            <w:vAlign w:val="center"/>
          </w:tcPr>
          <w:p w14:paraId="7B47DB06" w14:textId="77777777" w:rsidR="00874079" w:rsidRPr="00F60D76" w:rsidRDefault="00874079" w:rsidP="008A6057">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eastAsia="Times New Roman" w:hAnsiTheme="majorBidi" w:cstheme="majorBidi"/>
                <w:i/>
                <w:iCs/>
                <w:sz w:val="24"/>
                <w:szCs w:val="24"/>
                <w:lang w:val="en-GB" w:eastAsia="en-GB"/>
              </w:rPr>
              <w:t>Rujukan</w:t>
            </w:r>
            <w:proofErr w:type="spellEnd"/>
            <w:r w:rsidRPr="00F60D76">
              <w:rPr>
                <w:rFonts w:asciiTheme="majorBidi" w:eastAsia="Times New Roman" w:hAnsiTheme="majorBidi" w:cstheme="majorBidi"/>
                <w:sz w:val="24"/>
                <w:szCs w:val="24"/>
                <w:lang w:val="en-GB" w:eastAsia="en-GB"/>
              </w:rPr>
              <w:t>……………</w:t>
            </w:r>
            <w:r w:rsidRPr="00F60D76">
              <w:rPr>
                <w:rFonts w:asciiTheme="majorBidi" w:eastAsia="Times New Roman" w:hAnsiTheme="majorBidi" w:cstheme="majorBidi"/>
                <w:i/>
                <w:iCs/>
                <w:sz w:val="24"/>
                <w:szCs w:val="24"/>
                <w:lang w:val="en-GB" w:eastAsia="en-GB"/>
              </w:rPr>
              <w:t>153</w:t>
            </w:r>
          </w:p>
        </w:tc>
      </w:tr>
      <w:tr w:rsidR="00874079" w:rsidRPr="007E7173" w14:paraId="1700AD39" w14:textId="77777777" w:rsidTr="008A6057">
        <w:trPr>
          <w:trHeight w:val="266"/>
        </w:trPr>
        <w:tc>
          <w:tcPr>
            <w:tcW w:w="7020" w:type="dxa"/>
            <w:vAlign w:val="center"/>
          </w:tcPr>
          <w:p w14:paraId="3B85CC70" w14:textId="77777777" w:rsidR="00874079" w:rsidRPr="00F60D76" w:rsidRDefault="00874079" w:rsidP="008A6057">
            <w:pPr>
              <w:tabs>
                <w:tab w:val="left" w:pos="5988"/>
              </w:tabs>
              <w:spacing w:line="480" w:lineRule="auto"/>
              <w:rPr>
                <w:rFonts w:asciiTheme="majorBidi" w:eastAsia="Times New Roman" w:hAnsiTheme="majorBidi" w:cstheme="majorBidi"/>
                <w:i/>
                <w:iCs/>
                <w:sz w:val="24"/>
                <w:szCs w:val="24"/>
                <w:lang w:val="en-GB" w:eastAsia="en-GB"/>
              </w:rPr>
            </w:pPr>
            <w:proofErr w:type="spellStart"/>
            <w:r w:rsidRPr="00F60D76">
              <w:rPr>
                <w:rFonts w:asciiTheme="majorBidi" w:eastAsia="Times New Roman" w:hAnsiTheme="majorBidi" w:cstheme="majorBidi"/>
                <w:i/>
                <w:iCs/>
                <w:sz w:val="24"/>
                <w:szCs w:val="24"/>
                <w:lang w:val="en-GB" w:eastAsia="en-GB"/>
              </w:rPr>
              <w:t>Indeks</w:t>
            </w:r>
            <w:proofErr w:type="spellEnd"/>
            <w:r w:rsidRPr="00F60D76">
              <w:rPr>
                <w:rFonts w:asciiTheme="majorBidi" w:eastAsia="Times New Roman" w:hAnsiTheme="majorBidi" w:cstheme="majorBidi"/>
                <w:sz w:val="24"/>
                <w:szCs w:val="24"/>
                <w:lang w:val="en-GB" w:eastAsia="en-GB"/>
              </w:rPr>
              <w:t>……………</w:t>
            </w:r>
            <w:r w:rsidRPr="00F60D76">
              <w:rPr>
                <w:rFonts w:asciiTheme="majorBidi" w:eastAsia="Times New Roman" w:hAnsiTheme="majorBidi" w:cstheme="majorBidi"/>
                <w:i/>
                <w:iCs/>
                <w:sz w:val="24"/>
                <w:szCs w:val="24"/>
                <w:lang w:val="en-GB" w:eastAsia="en-GB"/>
              </w:rPr>
              <w:t>157</w:t>
            </w:r>
          </w:p>
        </w:tc>
      </w:tr>
    </w:tbl>
    <w:p w14:paraId="6066EBC1" w14:textId="5C1BEB48" w:rsidR="00453E0D" w:rsidRPr="00453E0D" w:rsidRDefault="00453E0D" w:rsidP="00453E0D">
      <w:pPr>
        <w:spacing w:after="40" w:line="240" w:lineRule="auto"/>
        <w:ind w:left="720" w:hanging="720"/>
        <w:jc w:val="both"/>
        <w:rPr>
          <w:rFonts w:ascii="Times New Roman" w:hAnsi="Times New Roman" w:cs="Times New Roman"/>
          <w:szCs w:val="24"/>
          <w:lang w:val="en-MY"/>
        </w:rPr>
      </w:pPr>
      <w:r w:rsidRPr="00453E0D">
        <w:rPr>
          <w:rFonts w:ascii="Times New Roman" w:hAnsi="Times New Roman" w:cs="Times New Roman"/>
          <w:szCs w:val="24"/>
          <w:lang w:val="en-MY"/>
        </w:rPr>
        <w:tab/>
      </w:r>
    </w:p>
    <w:p w14:paraId="1D0B2C11" w14:textId="77777777" w:rsidR="00453E0D" w:rsidRDefault="00453E0D" w:rsidP="00453E0D">
      <w:pPr>
        <w:spacing w:after="40" w:line="240" w:lineRule="auto"/>
        <w:ind w:left="720" w:hanging="720"/>
        <w:jc w:val="both"/>
        <w:rPr>
          <w:rFonts w:ascii="Times New Roman" w:hAnsi="Times New Roman" w:cs="Times New Roman"/>
          <w:szCs w:val="24"/>
          <w:lang w:val="en-MY"/>
        </w:rPr>
      </w:pPr>
    </w:p>
    <w:p w14:paraId="5E4EADFE" w14:textId="2A68C223" w:rsidR="000D18D3" w:rsidRDefault="000D18D3" w:rsidP="00A372FE">
      <w:pPr>
        <w:spacing w:after="720" w:line="240" w:lineRule="auto"/>
        <w:ind w:left="2160"/>
        <w:jc w:val="both"/>
        <w:rPr>
          <w:rFonts w:ascii="Times New Roman" w:hAnsi="Times New Roman" w:cs="Times New Roman"/>
          <w:sz w:val="24"/>
        </w:rPr>
      </w:pPr>
    </w:p>
    <w:p w14:paraId="0B75C597" w14:textId="7ECC2D86" w:rsidR="000D18D3" w:rsidRDefault="000D18D3" w:rsidP="000D18D3">
      <w:pPr>
        <w:spacing w:after="240" w:line="240" w:lineRule="auto"/>
        <w:jc w:val="center"/>
        <w:rPr>
          <w:rFonts w:ascii="Times New Roman" w:hAnsi="Times New Roman" w:cs="Times New Roman"/>
          <w:sz w:val="24"/>
        </w:rPr>
      </w:pPr>
    </w:p>
    <w:p w14:paraId="68E60615" w14:textId="7AD25800" w:rsidR="00FC7B63" w:rsidRPr="00A372FE" w:rsidRDefault="004E5B23" w:rsidP="004E5B23">
      <w:pPr>
        <w:pStyle w:val="SenaraiJadual"/>
      </w:pPr>
      <w:bookmarkStart w:id="0" w:name="_Toc65681720"/>
      <w:bookmarkStart w:id="1" w:name="_Toc65681995"/>
      <w:r w:rsidRPr="00BF2E46">
        <w:t>SENARAI JADUAL</w:t>
      </w:r>
      <w:bookmarkEnd w:id="0"/>
      <w:bookmarkEnd w:id="1"/>
    </w:p>
    <w:tbl>
      <w:tblPr>
        <w:tblStyle w:val="TableGrid1"/>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45"/>
      </w:tblGrid>
      <w:tr w:rsidR="009C0CF6" w:rsidRPr="006708F7" w14:paraId="47B3B5EF" w14:textId="77777777" w:rsidTr="00961AFB">
        <w:tc>
          <w:tcPr>
            <w:tcW w:w="1255" w:type="dxa"/>
          </w:tcPr>
          <w:p w14:paraId="36CBC8A7" w14:textId="5F9A3CE3"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1</w:t>
            </w:r>
            <w:r w:rsidR="009C0CF6" w:rsidRPr="006708F7">
              <w:rPr>
                <w:rFonts w:asciiTheme="majorBidi" w:eastAsia="Times New Roman" w:hAnsiTheme="majorBidi" w:cstheme="majorBidi"/>
                <w:sz w:val="24"/>
                <w:szCs w:val="24"/>
                <w:lang w:val="en-GB" w:eastAsia="en-GB"/>
              </w:rPr>
              <w:t>.1</w:t>
            </w:r>
          </w:p>
        </w:tc>
        <w:tc>
          <w:tcPr>
            <w:tcW w:w="7745" w:type="dxa"/>
            <w:vAlign w:val="center"/>
          </w:tcPr>
          <w:p w14:paraId="42DD87E8" w14:textId="3D14E36F" w:rsidR="009C0CF6" w:rsidRPr="006708F7" w:rsidRDefault="00E410E3" w:rsidP="006708F7">
            <w:pPr>
              <w:tabs>
                <w:tab w:val="left" w:pos="5988"/>
              </w:tabs>
              <w:spacing w:line="480" w:lineRule="auto"/>
              <w:jc w:val="both"/>
              <w:rPr>
                <w:rFonts w:asciiTheme="majorBidi" w:eastAsia="Times New Roman" w:hAnsiTheme="majorBidi" w:cstheme="majorBidi"/>
                <w:sz w:val="24"/>
                <w:szCs w:val="24"/>
                <w:lang w:val="en-GB" w:eastAsia="en-GB"/>
              </w:rPr>
            </w:pPr>
            <w:r w:rsidRPr="00E410E3">
              <w:rPr>
                <w:rFonts w:asciiTheme="majorBidi" w:eastAsia="Times New Roman" w:hAnsiTheme="majorBidi" w:cstheme="majorBidi"/>
                <w:sz w:val="24"/>
                <w:szCs w:val="24"/>
                <w:lang w:val="nb-NO" w:eastAsia="en-GB"/>
              </w:rPr>
              <w:t>Kelebihan dan Kekurangan Teknik Penanaman Konvensional</w:t>
            </w:r>
            <w:r w:rsidR="006708F7" w:rsidRPr="00E410E3">
              <w:rPr>
                <w:rFonts w:asciiTheme="majorBidi" w:eastAsia="Times New Roman" w:hAnsiTheme="majorBidi" w:cstheme="majorBidi"/>
                <w:sz w:val="24"/>
                <w:szCs w:val="24"/>
                <w:lang w:val="nb-NO" w:eastAsia="en-GB"/>
              </w:rPr>
              <w:t xml:space="preserve">…… </w:t>
            </w:r>
            <w:r w:rsidR="006708F7" w:rsidRPr="006708F7">
              <w:rPr>
                <w:rFonts w:asciiTheme="majorBidi" w:eastAsia="Times New Roman" w:hAnsiTheme="majorBidi" w:cstheme="majorBidi"/>
                <w:sz w:val="24"/>
                <w:szCs w:val="24"/>
                <w:lang w:val="en-GB" w:eastAsia="en-GB"/>
              </w:rPr>
              <w:t>30</w:t>
            </w:r>
          </w:p>
        </w:tc>
      </w:tr>
      <w:tr w:rsidR="009C0CF6" w:rsidRPr="006708F7" w14:paraId="37D77044" w14:textId="77777777" w:rsidTr="00961AFB">
        <w:tc>
          <w:tcPr>
            <w:tcW w:w="1255" w:type="dxa"/>
          </w:tcPr>
          <w:p w14:paraId="1C474ECB" w14:textId="24722D40"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1</w:t>
            </w:r>
            <w:r w:rsidR="009C0CF6" w:rsidRPr="006708F7">
              <w:rPr>
                <w:rFonts w:asciiTheme="majorBidi" w:eastAsia="Times New Roman" w:hAnsiTheme="majorBidi" w:cstheme="majorBidi"/>
                <w:sz w:val="24"/>
                <w:szCs w:val="24"/>
                <w:lang w:val="en-GB" w:eastAsia="en-GB"/>
              </w:rPr>
              <w:t>.2</w:t>
            </w:r>
          </w:p>
        </w:tc>
        <w:tc>
          <w:tcPr>
            <w:tcW w:w="7745" w:type="dxa"/>
            <w:vAlign w:val="center"/>
          </w:tcPr>
          <w:p w14:paraId="76A6919E" w14:textId="19BF1D5D"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r w:rsidRPr="001238A0">
              <w:rPr>
                <w:rFonts w:asciiTheme="majorBidi" w:eastAsia="Times New Roman" w:hAnsiTheme="majorBidi" w:cstheme="majorBidi"/>
                <w:sz w:val="24"/>
                <w:szCs w:val="24"/>
                <w:lang w:val="fi-FI" w:eastAsia="en-GB"/>
              </w:rPr>
              <w:t xml:space="preserve">Teknik Penyediaan Tanah untuk Pelbagai Jenis Tanaman …… </w:t>
            </w:r>
            <w:r w:rsidRPr="006708F7">
              <w:rPr>
                <w:rFonts w:asciiTheme="majorBidi" w:eastAsia="Times New Roman" w:hAnsiTheme="majorBidi" w:cstheme="majorBidi"/>
                <w:sz w:val="24"/>
                <w:szCs w:val="24"/>
                <w:lang w:val="en-GB" w:eastAsia="en-GB"/>
              </w:rPr>
              <w:t>36</w:t>
            </w:r>
          </w:p>
        </w:tc>
      </w:tr>
      <w:tr w:rsidR="009C0CF6" w:rsidRPr="006708F7" w14:paraId="2943181E" w14:textId="77777777" w:rsidTr="00961AFB">
        <w:tc>
          <w:tcPr>
            <w:tcW w:w="1255" w:type="dxa"/>
          </w:tcPr>
          <w:p w14:paraId="08CD250E" w14:textId="3D94A2D0"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2</w:t>
            </w:r>
            <w:r w:rsidR="009C0CF6" w:rsidRPr="006708F7">
              <w:rPr>
                <w:rFonts w:asciiTheme="majorBidi" w:eastAsia="Times New Roman" w:hAnsiTheme="majorBidi" w:cstheme="majorBidi"/>
                <w:sz w:val="24"/>
                <w:szCs w:val="24"/>
                <w:lang w:val="en-GB" w:eastAsia="en-GB"/>
              </w:rPr>
              <w:t>.1</w:t>
            </w:r>
          </w:p>
        </w:tc>
        <w:tc>
          <w:tcPr>
            <w:tcW w:w="7745" w:type="dxa"/>
            <w:vAlign w:val="center"/>
          </w:tcPr>
          <w:p w14:paraId="41134E92" w14:textId="5CBAF526"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proofErr w:type="spellStart"/>
            <w:r w:rsidRPr="006708F7">
              <w:rPr>
                <w:rFonts w:asciiTheme="majorBidi" w:eastAsia="Times New Roman" w:hAnsiTheme="majorBidi" w:cstheme="majorBidi"/>
                <w:sz w:val="24"/>
                <w:szCs w:val="24"/>
                <w:lang w:val="en-GB" w:eastAsia="en-GB"/>
              </w:rPr>
              <w:t>Kriteria</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Pemilihan</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Benih</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Berkualiti</w:t>
            </w:r>
            <w:proofErr w:type="spellEnd"/>
            <w:r w:rsidRPr="006708F7">
              <w:rPr>
                <w:rFonts w:asciiTheme="majorBidi" w:eastAsia="Times New Roman" w:hAnsiTheme="majorBidi" w:cstheme="majorBidi"/>
                <w:sz w:val="24"/>
                <w:szCs w:val="24"/>
                <w:lang w:val="en-GB" w:eastAsia="en-GB"/>
              </w:rPr>
              <w:t xml:space="preserve"> Tinggi …… 44</w:t>
            </w:r>
          </w:p>
        </w:tc>
      </w:tr>
      <w:tr w:rsidR="009C0CF6" w:rsidRPr="006708F7" w14:paraId="07EF6E60" w14:textId="77777777" w:rsidTr="00961AFB">
        <w:tc>
          <w:tcPr>
            <w:tcW w:w="1255" w:type="dxa"/>
          </w:tcPr>
          <w:p w14:paraId="0E010D72" w14:textId="7322E6BF" w:rsidR="009C0CF6" w:rsidRPr="006708F7" w:rsidRDefault="00764A8B"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009C0CF6"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2</w:t>
            </w:r>
            <w:r w:rsidR="009C0CF6" w:rsidRPr="006708F7">
              <w:rPr>
                <w:rFonts w:asciiTheme="majorBidi" w:eastAsia="Times New Roman" w:hAnsiTheme="majorBidi" w:cstheme="majorBidi"/>
                <w:sz w:val="24"/>
                <w:szCs w:val="24"/>
                <w:lang w:val="en-GB" w:eastAsia="en-GB"/>
              </w:rPr>
              <w:t>.2</w:t>
            </w:r>
          </w:p>
        </w:tc>
        <w:tc>
          <w:tcPr>
            <w:tcW w:w="7745" w:type="dxa"/>
            <w:vAlign w:val="center"/>
          </w:tcPr>
          <w:p w14:paraId="596D7A05" w14:textId="4FEED1D6" w:rsidR="009C0CF6" w:rsidRPr="006708F7" w:rsidRDefault="006708F7" w:rsidP="006708F7">
            <w:pPr>
              <w:tabs>
                <w:tab w:val="left" w:pos="5988"/>
              </w:tabs>
              <w:spacing w:line="480" w:lineRule="auto"/>
              <w:jc w:val="both"/>
              <w:rPr>
                <w:rFonts w:asciiTheme="majorBidi" w:eastAsia="Times New Roman" w:hAnsiTheme="majorBidi" w:cstheme="majorBidi"/>
                <w:b/>
                <w:bCs/>
                <w:sz w:val="24"/>
                <w:szCs w:val="24"/>
                <w:lang w:val="en-GB" w:eastAsia="en-GB"/>
              </w:rPr>
            </w:pPr>
            <w:r w:rsidRPr="006708F7">
              <w:rPr>
                <w:rFonts w:asciiTheme="majorBidi" w:eastAsia="Times New Roman" w:hAnsiTheme="majorBidi" w:cstheme="majorBidi"/>
                <w:sz w:val="24"/>
                <w:szCs w:val="24"/>
                <w:lang w:val="en-GB" w:eastAsia="en-GB"/>
              </w:rPr>
              <w:t xml:space="preserve">Strategi </w:t>
            </w:r>
            <w:proofErr w:type="spellStart"/>
            <w:r w:rsidRPr="006708F7">
              <w:rPr>
                <w:rFonts w:asciiTheme="majorBidi" w:eastAsia="Times New Roman" w:hAnsiTheme="majorBidi" w:cstheme="majorBidi"/>
                <w:sz w:val="24"/>
                <w:szCs w:val="24"/>
                <w:lang w:val="en-GB" w:eastAsia="en-GB"/>
              </w:rPr>
              <w:t>Pengurusan</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Perosak</w:t>
            </w:r>
            <w:proofErr w:type="spellEnd"/>
            <w:r w:rsidRPr="006708F7">
              <w:rPr>
                <w:rFonts w:asciiTheme="majorBidi" w:eastAsia="Times New Roman" w:hAnsiTheme="majorBidi" w:cstheme="majorBidi"/>
                <w:sz w:val="24"/>
                <w:szCs w:val="24"/>
                <w:lang w:val="en-GB" w:eastAsia="en-GB"/>
              </w:rPr>
              <w:t xml:space="preserve"> dan </w:t>
            </w:r>
            <w:proofErr w:type="spellStart"/>
            <w:r w:rsidRPr="006708F7">
              <w:rPr>
                <w:rFonts w:asciiTheme="majorBidi" w:eastAsia="Times New Roman" w:hAnsiTheme="majorBidi" w:cstheme="majorBidi"/>
                <w:sz w:val="24"/>
                <w:szCs w:val="24"/>
                <w:lang w:val="en-GB" w:eastAsia="en-GB"/>
              </w:rPr>
              <w:t>Penyakit</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Tanaman</w:t>
            </w:r>
            <w:proofErr w:type="spellEnd"/>
            <w:r w:rsidRPr="006708F7">
              <w:rPr>
                <w:rFonts w:asciiTheme="majorBidi" w:eastAsia="Times New Roman" w:hAnsiTheme="majorBidi" w:cstheme="majorBidi"/>
                <w:sz w:val="24"/>
                <w:szCs w:val="24"/>
                <w:lang w:val="en-GB" w:eastAsia="en-GB"/>
              </w:rPr>
              <w:t>……52</w:t>
            </w:r>
          </w:p>
        </w:tc>
      </w:tr>
      <w:tr w:rsidR="009C0CF6" w:rsidRPr="006708F7" w14:paraId="10FF274C" w14:textId="77777777" w:rsidTr="00961AFB">
        <w:tc>
          <w:tcPr>
            <w:tcW w:w="1255" w:type="dxa"/>
          </w:tcPr>
          <w:p w14:paraId="0769FFC4" w14:textId="69C91A58" w:rsidR="009C0CF6" w:rsidRPr="006708F7" w:rsidRDefault="006708F7"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3</w:t>
            </w:r>
            <w:r w:rsidRPr="006708F7">
              <w:rPr>
                <w:rFonts w:asciiTheme="majorBidi" w:eastAsia="Times New Roman" w:hAnsiTheme="majorBidi" w:cstheme="majorBidi"/>
                <w:sz w:val="24"/>
                <w:szCs w:val="24"/>
                <w:lang w:val="en-GB" w:eastAsia="en-GB"/>
              </w:rPr>
              <w:t>.1</w:t>
            </w:r>
          </w:p>
        </w:tc>
        <w:tc>
          <w:tcPr>
            <w:tcW w:w="7745" w:type="dxa"/>
          </w:tcPr>
          <w:p w14:paraId="0885C019" w14:textId="063F57DD" w:rsidR="009C0CF6" w:rsidRPr="006708F7" w:rsidRDefault="006708F7" w:rsidP="006708F7">
            <w:pPr>
              <w:spacing w:line="480" w:lineRule="auto"/>
              <w:jc w:val="both"/>
              <w:rPr>
                <w:rFonts w:asciiTheme="majorBidi" w:eastAsia="Times New Roman" w:hAnsiTheme="majorBidi" w:cstheme="majorBidi"/>
                <w:b/>
                <w:bCs/>
                <w:sz w:val="24"/>
                <w:szCs w:val="24"/>
                <w:lang w:val="en-GB" w:eastAsia="en-GB"/>
              </w:rPr>
            </w:pPr>
            <w:proofErr w:type="spellStart"/>
            <w:r w:rsidRPr="006708F7">
              <w:rPr>
                <w:rFonts w:asciiTheme="majorBidi" w:eastAsia="Times New Roman" w:hAnsiTheme="majorBidi" w:cstheme="majorBidi"/>
                <w:sz w:val="24"/>
                <w:szCs w:val="24"/>
                <w:lang w:val="en-GB" w:eastAsia="en-GB"/>
              </w:rPr>
              <w:t>Senarai</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Teknologi</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Pertanian</w:t>
            </w:r>
            <w:proofErr w:type="spellEnd"/>
            <w:r w:rsidRPr="006708F7">
              <w:rPr>
                <w:rFonts w:asciiTheme="majorBidi" w:eastAsia="Times New Roman" w:hAnsiTheme="majorBidi" w:cstheme="majorBidi"/>
                <w:sz w:val="24"/>
                <w:szCs w:val="24"/>
                <w:lang w:val="en-GB" w:eastAsia="en-GB"/>
              </w:rPr>
              <w:t xml:space="preserve"> Moden </w:t>
            </w:r>
            <w:proofErr w:type="spellStart"/>
            <w:r w:rsidRPr="006708F7">
              <w:rPr>
                <w:rFonts w:asciiTheme="majorBidi" w:eastAsia="Times New Roman" w:hAnsiTheme="majorBidi" w:cstheme="majorBidi"/>
                <w:sz w:val="24"/>
                <w:szCs w:val="24"/>
                <w:lang w:val="en-GB" w:eastAsia="en-GB"/>
              </w:rPr>
              <w:t>Mengikut</w:t>
            </w:r>
            <w:proofErr w:type="spellEnd"/>
            <w:r w:rsidRPr="006708F7">
              <w:rPr>
                <w:rFonts w:asciiTheme="majorBidi" w:eastAsia="Times New Roman" w:hAnsiTheme="majorBidi" w:cstheme="majorBidi"/>
                <w:sz w:val="24"/>
                <w:szCs w:val="24"/>
                <w:lang w:val="en-GB" w:eastAsia="en-GB"/>
              </w:rPr>
              <w:t xml:space="preserve"> </w:t>
            </w:r>
            <w:proofErr w:type="spellStart"/>
            <w:r w:rsidRPr="006708F7">
              <w:rPr>
                <w:rFonts w:asciiTheme="majorBidi" w:eastAsia="Times New Roman" w:hAnsiTheme="majorBidi" w:cstheme="majorBidi"/>
                <w:sz w:val="24"/>
                <w:szCs w:val="24"/>
                <w:lang w:val="en-GB" w:eastAsia="en-GB"/>
              </w:rPr>
              <w:t>Keberkesanan</w:t>
            </w:r>
            <w:proofErr w:type="spellEnd"/>
            <w:r w:rsidRPr="006708F7">
              <w:rPr>
                <w:rFonts w:asciiTheme="majorBidi" w:eastAsia="Times New Roman" w:hAnsiTheme="majorBidi" w:cstheme="majorBidi"/>
                <w:sz w:val="24"/>
                <w:szCs w:val="24"/>
                <w:lang w:val="en-GB" w:eastAsia="en-GB"/>
              </w:rPr>
              <w:t xml:space="preserve"> ……60</w:t>
            </w:r>
          </w:p>
        </w:tc>
      </w:tr>
      <w:tr w:rsidR="009C0CF6" w:rsidRPr="006708F7" w14:paraId="04297BB6" w14:textId="77777777" w:rsidTr="00961AFB">
        <w:tc>
          <w:tcPr>
            <w:tcW w:w="1255" w:type="dxa"/>
          </w:tcPr>
          <w:p w14:paraId="2793442F" w14:textId="4072CA53" w:rsidR="009C0CF6" w:rsidRPr="006708F7" w:rsidRDefault="006708F7" w:rsidP="006708F7">
            <w:pPr>
              <w:tabs>
                <w:tab w:val="left" w:pos="5988"/>
              </w:tabs>
              <w:spacing w:line="480" w:lineRule="auto"/>
              <w:rPr>
                <w:rFonts w:asciiTheme="majorBidi" w:eastAsia="Times New Roman" w:hAnsiTheme="majorBidi" w:cstheme="majorBidi"/>
                <w:sz w:val="24"/>
                <w:szCs w:val="24"/>
                <w:lang w:val="en-GB" w:eastAsia="en-GB"/>
              </w:rPr>
            </w:pPr>
            <w:proofErr w:type="spellStart"/>
            <w:r w:rsidRPr="006708F7">
              <w:rPr>
                <w:rFonts w:asciiTheme="majorBidi" w:eastAsia="Times New Roman" w:hAnsiTheme="majorBidi" w:cstheme="majorBidi"/>
                <w:sz w:val="24"/>
                <w:szCs w:val="24"/>
                <w:lang w:val="en-GB" w:eastAsia="en-GB"/>
              </w:rPr>
              <w:t>Jadual</w:t>
            </w:r>
            <w:proofErr w:type="spellEnd"/>
            <w:r w:rsidRPr="006708F7">
              <w:rPr>
                <w:rFonts w:asciiTheme="majorBidi" w:eastAsia="Times New Roman" w:hAnsiTheme="majorBidi" w:cstheme="majorBidi"/>
                <w:sz w:val="24"/>
                <w:szCs w:val="24"/>
                <w:lang w:val="en-GB" w:eastAsia="en-GB"/>
              </w:rPr>
              <w:t xml:space="preserve"> </w:t>
            </w:r>
            <w:r w:rsidR="008969F0">
              <w:rPr>
                <w:rFonts w:asciiTheme="majorBidi" w:eastAsia="Times New Roman" w:hAnsiTheme="majorBidi" w:cstheme="majorBidi"/>
                <w:sz w:val="24"/>
                <w:szCs w:val="24"/>
                <w:lang w:val="en-GB" w:eastAsia="en-GB"/>
              </w:rPr>
              <w:t>4</w:t>
            </w:r>
            <w:r w:rsidRPr="006708F7">
              <w:rPr>
                <w:rFonts w:asciiTheme="majorBidi" w:eastAsia="Times New Roman" w:hAnsiTheme="majorBidi" w:cstheme="majorBidi"/>
                <w:sz w:val="24"/>
                <w:szCs w:val="24"/>
                <w:lang w:val="en-GB" w:eastAsia="en-GB"/>
              </w:rPr>
              <w:t>.1</w:t>
            </w:r>
          </w:p>
        </w:tc>
        <w:tc>
          <w:tcPr>
            <w:tcW w:w="7745" w:type="dxa"/>
          </w:tcPr>
          <w:p w14:paraId="57AB940B" w14:textId="38BA7AC1" w:rsidR="009C0CF6" w:rsidRPr="001238A0" w:rsidRDefault="006708F7" w:rsidP="006708F7">
            <w:pPr>
              <w:tabs>
                <w:tab w:val="left" w:pos="5988"/>
              </w:tabs>
              <w:spacing w:line="480" w:lineRule="auto"/>
              <w:jc w:val="both"/>
              <w:rPr>
                <w:rFonts w:asciiTheme="majorBidi" w:eastAsia="Times New Roman" w:hAnsiTheme="majorBidi" w:cstheme="majorBidi"/>
                <w:b/>
                <w:bCs/>
                <w:sz w:val="24"/>
                <w:szCs w:val="24"/>
                <w:lang w:val="nb-NO" w:eastAsia="en-GB"/>
              </w:rPr>
            </w:pPr>
            <w:r w:rsidRPr="001238A0">
              <w:rPr>
                <w:rFonts w:asciiTheme="majorBidi" w:eastAsia="Times New Roman" w:hAnsiTheme="majorBidi" w:cstheme="majorBidi"/>
                <w:sz w:val="24"/>
                <w:szCs w:val="24"/>
                <w:lang w:val="nb-NO" w:eastAsia="en-GB"/>
              </w:rPr>
              <w:t>Perbandingan Hasil Tanaman Komersial Mengikut Teknik Penanaman ……70</w:t>
            </w:r>
          </w:p>
        </w:tc>
      </w:tr>
    </w:tbl>
    <w:p w14:paraId="37F95925" w14:textId="5BEE9B69" w:rsidR="006708F7" w:rsidRDefault="00F8565D" w:rsidP="00C1689A">
      <w:pPr>
        <w:spacing w:before="1080" w:after="0" w:line="240" w:lineRule="auto"/>
        <w:jc w:val="center"/>
        <w:rPr>
          <w:rFonts w:ascii="Palatino Linotype" w:hAnsi="Palatino Linotype" w:cs="Times New Roman"/>
          <w:sz w:val="36"/>
        </w:rPr>
      </w:pPr>
      <w:r>
        <w:rPr>
          <w:noProof/>
        </w:rPr>
        <mc:AlternateContent>
          <mc:Choice Requires="wps">
            <w:drawing>
              <wp:inline distT="0" distB="0" distL="0" distR="0" wp14:anchorId="6BCCE50E" wp14:editId="39F082AC">
                <wp:extent cx="2788920" cy="617220"/>
                <wp:effectExtent l="0" t="0" r="11430" b="11430"/>
                <wp:docPr id="914721855" name="Rounded Rectangle 11"/>
                <wp:cNvGraphicFramePr/>
                <a:graphic xmlns:a="http://schemas.openxmlformats.org/drawingml/2006/main">
                  <a:graphicData uri="http://schemas.microsoft.com/office/word/2010/wordprocessingShape">
                    <wps:wsp>
                      <wps:cNvSpPr/>
                      <wps:spPr>
                        <a:xfrm>
                          <a:off x="0" y="0"/>
                          <a:ext cx="2788920" cy="6172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1CB49A9" w14:textId="26AC11A0" w:rsidR="00F8565D" w:rsidRPr="00221345" w:rsidRDefault="003B14CD" w:rsidP="00221345">
                            <w:pPr>
                              <w:spacing w:after="0" w:line="240" w:lineRule="auto"/>
                              <w:jc w:val="center"/>
                              <w:rPr>
                                <w:rFonts w:asciiTheme="minorBidi" w:hAnsiTheme="minorBidi"/>
                                <w:sz w:val="18"/>
                                <w:szCs w:val="18"/>
                              </w:rPr>
                            </w:pPr>
                            <w:r w:rsidRPr="00221345">
                              <w:rPr>
                                <w:rFonts w:asciiTheme="minorBidi" w:hAnsiTheme="minorBidi"/>
                                <w:sz w:val="18"/>
                                <w:szCs w:val="18"/>
                              </w:rPr>
                              <w:t>[PENTING]</w:t>
                            </w:r>
                          </w:p>
                          <w:p w14:paraId="6ED57F48" w14:textId="4D5BF1D5" w:rsidR="00F8565D" w:rsidRPr="00221345" w:rsidRDefault="0088677E" w:rsidP="00221345">
                            <w:pPr>
                              <w:spacing w:after="0" w:line="240" w:lineRule="auto"/>
                              <w:jc w:val="center"/>
                              <w:rPr>
                                <w:rFonts w:asciiTheme="minorBidi" w:hAnsiTheme="minorBidi"/>
                                <w:sz w:val="18"/>
                                <w:szCs w:val="18"/>
                              </w:rPr>
                            </w:pPr>
                            <w:r w:rsidRPr="00221345">
                              <w:rPr>
                                <w:rFonts w:asciiTheme="minorBidi" w:hAnsiTheme="minorBidi"/>
                                <w:sz w:val="18"/>
                                <w:szCs w:val="18"/>
                              </w:rPr>
                              <w:t>Senarai</w:t>
                            </w:r>
                            <w:r w:rsidR="00C35665" w:rsidRPr="00221345">
                              <w:rPr>
                                <w:rFonts w:asciiTheme="minorBidi" w:hAnsiTheme="minorBidi"/>
                                <w:sz w:val="18"/>
                                <w:szCs w:val="18"/>
                              </w:rPr>
                              <w:t xml:space="preserve"> j</w:t>
                            </w:r>
                            <w:r w:rsidRPr="00221345">
                              <w:rPr>
                                <w:rFonts w:asciiTheme="minorBidi" w:hAnsiTheme="minorBidi"/>
                                <w:sz w:val="18"/>
                                <w:szCs w:val="18"/>
                              </w:rPr>
                              <w:t>adual (</w:t>
                            </w:r>
                            <w:r w:rsidR="00BA58D1" w:rsidRPr="00221345">
                              <w:rPr>
                                <w:rFonts w:asciiTheme="minorBidi" w:hAnsiTheme="minorBidi"/>
                                <w:sz w:val="18"/>
                                <w:szCs w:val="18"/>
                              </w:rPr>
                              <w:t>j</w:t>
                            </w:r>
                            <w:r w:rsidRPr="00221345">
                              <w:rPr>
                                <w:rFonts w:asciiTheme="minorBidi" w:hAnsiTheme="minorBidi"/>
                                <w:sz w:val="18"/>
                                <w:szCs w:val="18"/>
                              </w:rPr>
                              <w:t>ika ada)</w:t>
                            </w:r>
                            <w:r w:rsidR="00C35665" w:rsidRPr="00221345">
                              <w:rPr>
                                <w:rFonts w:asciiTheme="minorBidi" w:hAnsiTheme="minorBidi"/>
                                <w:sz w:val="18"/>
                                <w:szCs w:val="18"/>
                              </w:rPr>
                              <w:t>, p</w:t>
                            </w:r>
                            <w:r w:rsidRPr="00221345">
                              <w:rPr>
                                <w:rFonts w:asciiTheme="minorBidi" w:hAnsiTheme="minorBidi"/>
                                <w:sz w:val="18"/>
                                <w:szCs w:val="18"/>
                              </w:rPr>
                              <w:t>enomboran jadual 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CCE50E" id="_x0000_s1028" style="width:219.6pt;height:4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gIAAA4FAAAOAAAAZHJzL2Uyb0RvYy54bWysVG1r2zAQ/j7YfxD6vjgOWV9CnBJaOgal&#10;LU1HPyuy1JjJOu2kxM5+/U6y44SusDH2xT7p3p97TvOrtjZsp9BXYAuej8acKSuhrOxrwb893366&#10;4MwHYUthwKqC75XnV4uPH+aNm6kJbMCUChkFsX7WuIJvQnCzLPNyo2rhR+CUJaUGrEWgI75mJYqG&#10;otcmm4zHZ1kDWDoEqbyn25tOyRcpvtZKhgetvQrMFJxqC+mL6buO32wxF7NXFG5Tyb4M8Q9V1KKy&#10;lHQIdSOCYFusfgtVVxLBgw4jCXUGWldSpR6om3z8ppvVRjiVeiFwvBtg8v8vrLzfrdwjEgyN8zNP&#10;Yuyi1VjHP9XH2gTWfgBLtYFJupycX1xcTghTSbqz/HxCMoXJjt4OffiioGZRKDjC1pZPNJEElNjd&#10;+dDZH+xiRmPj3bGWJIW9UZ3ySWlWlZQ9T0ESTdS1QbYTNGAhpbLhrC/DWLKObroyZnCc/Nmxt4+u&#10;KlFocP6LrINHygw2DM51ZQHfy15+z/uSdWd/QKDrO0IQ2nVLjRPq0TLerKHcPyJD6CjtnbytCOY7&#10;4cOjQOIwTYb2MjzQRxtoCg69xNkG8Od799GeqEVazhraiYL7H1uBijPz1RLpLvPpNC5ROkw/n8fp&#10;46lmfaqx2/oaaCo5vQBOJjHaB3MQNUL9Quu7jFlJJayk3AWXAQ+H69DtKj0AUi2XyYwWx4lwZ1dO&#10;HngQGfTcvgh0PdcCsfQeDvsjZm/Y1tnGCVlYbgPoKlHxiGs/AVq6xOj+gYhbfXpOVsdnbPELAAD/&#10;/wMAUEsDBBQABgAIAAAAIQDKA/0z4AAAAAQBAAAPAAAAZHJzL2Rvd25yZXYueG1sTI/NTsMwEITv&#10;SLyDtUhcUOs0oLZJ41T8CIlekBqQoDc3XpIIex1iJw19egwXellpNKOZb7P1aDQbsHONJQGzaQQM&#10;qbSqoUrA68vjZAnMeUlKakso4BsdrPPzs0ymyh5oi0PhKxZKyKVSQO19m3LuyhqNdFPbIgXvw3ZG&#10;+iC7iqtOHkK50TyOojk3sqGwUMsW72ssP4veCDgmy+Nc3w1vm91Xwh9mxdX781MvxOXFeLsC5nH0&#10;/2H4xQ/okAemve1JOaYFhEf83w3ezXUSA9sLSBYx8Dzjp/D5DwAAAP//AwBQSwECLQAUAAYACAAA&#10;ACEAtoM4kv4AAADhAQAAEwAAAAAAAAAAAAAAAAAAAAAAW0NvbnRlbnRfVHlwZXNdLnhtbFBLAQIt&#10;ABQABgAIAAAAIQA4/SH/1gAAAJQBAAALAAAAAAAAAAAAAAAAAC8BAABfcmVscy8ucmVsc1BLAQIt&#10;ABQABgAIAAAAIQA/+VL/VgIAAA4FAAAOAAAAAAAAAAAAAAAAAC4CAABkcnMvZTJvRG9jLnhtbFBL&#10;AQItABQABgAIAAAAIQDKA/0z4AAAAAQBAAAPAAAAAAAAAAAAAAAAALA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01CB49A9" w14:textId="26AC11A0" w:rsidR="00F8565D" w:rsidRPr="00221345" w:rsidRDefault="003B14CD" w:rsidP="00221345">
                      <w:pPr>
                        <w:spacing w:after="0" w:line="240" w:lineRule="auto"/>
                        <w:jc w:val="center"/>
                        <w:rPr>
                          <w:rFonts w:asciiTheme="minorBidi" w:hAnsiTheme="minorBidi"/>
                          <w:sz w:val="18"/>
                          <w:szCs w:val="18"/>
                        </w:rPr>
                      </w:pPr>
                      <w:r w:rsidRPr="00221345">
                        <w:rPr>
                          <w:rFonts w:asciiTheme="minorBidi" w:hAnsiTheme="minorBidi"/>
                          <w:sz w:val="18"/>
                          <w:szCs w:val="18"/>
                        </w:rPr>
                        <w:t>[PENTING]</w:t>
                      </w:r>
                    </w:p>
                    <w:p w14:paraId="6ED57F48" w14:textId="4D5BF1D5" w:rsidR="00F8565D" w:rsidRPr="00221345" w:rsidRDefault="0088677E" w:rsidP="00221345">
                      <w:pPr>
                        <w:spacing w:after="0" w:line="240" w:lineRule="auto"/>
                        <w:jc w:val="center"/>
                        <w:rPr>
                          <w:rFonts w:asciiTheme="minorBidi" w:hAnsiTheme="minorBidi"/>
                          <w:sz w:val="18"/>
                          <w:szCs w:val="18"/>
                        </w:rPr>
                      </w:pPr>
                      <w:r w:rsidRPr="00221345">
                        <w:rPr>
                          <w:rFonts w:asciiTheme="minorBidi" w:hAnsiTheme="minorBidi"/>
                          <w:sz w:val="18"/>
                          <w:szCs w:val="18"/>
                        </w:rPr>
                        <w:t>Senarai</w:t>
                      </w:r>
                      <w:r w:rsidR="00C35665" w:rsidRPr="00221345">
                        <w:rPr>
                          <w:rFonts w:asciiTheme="minorBidi" w:hAnsiTheme="minorBidi"/>
                          <w:sz w:val="18"/>
                          <w:szCs w:val="18"/>
                        </w:rPr>
                        <w:t xml:space="preserve"> j</w:t>
                      </w:r>
                      <w:r w:rsidRPr="00221345">
                        <w:rPr>
                          <w:rFonts w:asciiTheme="minorBidi" w:hAnsiTheme="minorBidi"/>
                          <w:sz w:val="18"/>
                          <w:szCs w:val="18"/>
                        </w:rPr>
                        <w:t>adual (</w:t>
                      </w:r>
                      <w:r w:rsidR="00BA58D1" w:rsidRPr="00221345">
                        <w:rPr>
                          <w:rFonts w:asciiTheme="minorBidi" w:hAnsiTheme="minorBidi"/>
                          <w:sz w:val="18"/>
                          <w:szCs w:val="18"/>
                        </w:rPr>
                        <w:t>j</w:t>
                      </w:r>
                      <w:r w:rsidRPr="00221345">
                        <w:rPr>
                          <w:rFonts w:asciiTheme="minorBidi" w:hAnsiTheme="minorBidi"/>
                          <w:sz w:val="18"/>
                          <w:szCs w:val="18"/>
                        </w:rPr>
                        <w:t>ika ada)</w:t>
                      </w:r>
                      <w:r w:rsidR="00C35665" w:rsidRPr="00221345">
                        <w:rPr>
                          <w:rFonts w:asciiTheme="minorBidi" w:hAnsiTheme="minorBidi"/>
                          <w:sz w:val="18"/>
                          <w:szCs w:val="18"/>
                        </w:rPr>
                        <w:t>, p</w:t>
                      </w:r>
                      <w:r w:rsidRPr="00221345">
                        <w:rPr>
                          <w:rFonts w:asciiTheme="minorBidi" w:hAnsiTheme="minorBidi"/>
                          <w:sz w:val="18"/>
                          <w:szCs w:val="18"/>
                        </w:rPr>
                        <w:t>enomboran jadual hendaklah disusun berdasarkan bab.</w:t>
                      </w:r>
                    </w:p>
                  </w:txbxContent>
                </v:textbox>
                <w10:anchorlock/>
              </v:roundrect>
            </w:pict>
          </mc:Fallback>
        </mc:AlternateContent>
      </w:r>
    </w:p>
    <w:p w14:paraId="4915B4C4" w14:textId="77777777" w:rsidR="00327C64" w:rsidRDefault="00327C64" w:rsidP="00C1689A">
      <w:pPr>
        <w:spacing w:before="1080" w:after="0" w:line="240" w:lineRule="auto"/>
        <w:jc w:val="center"/>
        <w:rPr>
          <w:rFonts w:ascii="Palatino Linotype" w:hAnsi="Palatino Linotype" w:cs="Times New Roman"/>
          <w:sz w:val="36"/>
        </w:rPr>
      </w:pPr>
    </w:p>
    <w:p w14:paraId="6DA868D7" w14:textId="77777777" w:rsidR="00F1404C" w:rsidRDefault="00F1404C" w:rsidP="00C1689A">
      <w:pPr>
        <w:spacing w:before="1080" w:after="0" w:line="240" w:lineRule="auto"/>
        <w:jc w:val="center"/>
        <w:rPr>
          <w:rFonts w:ascii="Palatino Linotype" w:hAnsi="Palatino Linotype" w:cs="Times New Roman"/>
          <w:sz w:val="36"/>
        </w:rPr>
      </w:pPr>
    </w:p>
    <w:p w14:paraId="4CFF3665" w14:textId="77777777" w:rsidR="00D44CDE" w:rsidRDefault="00D44CDE" w:rsidP="00C1689A">
      <w:pPr>
        <w:spacing w:before="1080" w:after="0" w:line="240" w:lineRule="auto"/>
        <w:jc w:val="center"/>
        <w:rPr>
          <w:rFonts w:ascii="Palatino Linotype" w:hAnsi="Palatino Linotype" w:cs="Times New Roman"/>
          <w:sz w:val="36"/>
        </w:rPr>
      </w:pPr>
    </w:p>
    <w:p w14:paraId="0A86C500" w14:textId="77777777" w:rsidR="00A372FE" w:rsidRDefault="00A372FE" w:rsidP="00A372FE">
      <w:pPr>
        <w:pStyle w:val="TAJUK"/>
        <w:spacing w:before="0" w:line="480" w:lineRule="auto"/>
        <w:rPr>
          <w:sz w:val="28"/>
          <w:szCs w:val="28"/>
        </w:rPr>
      </w:pPr>
    </w:p>
    <w:p w14:paraId="50DB28B3" w14:textId="6761F76F" w:rsidR="00000597" w:rsidRPr="00D23327" w:rsidRDefault="00A84972" w:rsidP="00A84972">
      <w:pPr>
        <w:pStyle w:val="SenaraiGambar"/>
      </w:pPr>
      <w:r w:rsidRPr="00BF2E46">
        <w:t xml:space="preserve">SENARAI </w:t>
      </w:r>
      <w:r>
        <w:t>GAMBAR</w:t>
      </w:r>
    </w:p>
    <w:tbl>
      <w:tblPr>
        <w:tblStyle w:val="TableGrid"/>
        <w:tblW w:w="8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58"/>
      </w:tblGrid>
      <w:tr w:rsidR="00000597" w:rsidRPr="006708F7" w14:paraId="1A0C8FE0" w14:textId="77777777" w:rsidTr="00D44CDE">
        <w:trPr>
          <w:trHeight w:val="390"/>
        </w:trPr>
        <w:tc>
          <w:tcPr>
            <w:tcW w:w="1350" w:type="dxa"/>
          </w:tcPr>
          <w:p w14:paraId="1C1314BC" w14:textId="4C99DA60" w:rsidR="00000597"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sidR="00246DF6">
              <w:rPr>
                <w:rFonts w:asciiTheme="majorBidi" w:hAnsiTheme="majorBidi" w:cstheme="majorBidi"/>
                <w:sz w:val="24"/>
                <w:szCs w:val="24"/>
                <w:lang w:val="en-GB"/>
              </w:rPr>
              <w:t>1</w:t>
            </w:r>
            <w:r>
              <w:rPr>
                <w:rFonts w:asciiTheme="majorBidi" w:hAnsiTheme="majorBidi" w:cstheme="majorBidi"/>
                <w:sz w:val="24"/>
                <w:szCs w:val="24"/>
                <w:lang w:val="en-GB"/>
              </w:rPr>
              <w:t>.1</w:t>
            </w:r>
          </w:p>
        </w:tc>
        <w:tc>
          <w:tcPr>
            <w:tcW w:w="7258" w:type="dxa"/>
          </w:tcPr>
          <w:p w14:paraId="230F390E" w14:textId="1A72212E" w:rsidR="00000597" w:rsidRPr="006708F7" w:rsidRDefault="00E410E3" w:rsidP="006708F7">
            <w:pPr>
              <w:spacing w:line="480" w:lineRule="auto"/>
              <w:jc w:val="both"/>
              <w:rPr>
                <w:rFonts w:asciiTheme="majorBidi" w:hAnsiTheme="majorBidi" w:cstheme="majorBidi"/>
                <w:sz w:val="24"/>
                <w:szCs w:val="24"/>
                <w:lang w:val="en-GB"/>
              </w:rPr>
            </w:pPr>
            <w:r w:rsidRPr="00E410E3">
              <w:rPr>
                <w:rFonts w:asciiTheme="majorBidi" w:hAnsiTheme="majorBidi" w:cstheme="majorBidi"/>
                <w:sz w:val="24"/>
                <w:szCs w:val="24"/>
                <w:lang w:val="fi-FI"/>
              </w:rPr>
              <w:t xml:space="preserve">Tanaman Hidroponik di Rumah Hijau </w:t>
            </w:r>
            <w:r w:rsidR="006708F7" w:rsidRPr="001238A0">
              <w:rPr>
                <w:rFonts w:asciiTheme="majorBidi" w:hAnsiTheme="majorBidi" w:cstheme="majorBidi"/>
                <w:sz w:val="24"/>
                <w:szCs w:val="24"/>
                <w:lang w:val="fi-FI"/>
              </w:rPr>
              <w:t xml:space="preserve">………… </w:t>
            </w:r>
            <w:r w:rsidR="006708F7" w:rsidRPr="006708F7">
              <w:rPr>
                <w:rFonts w:asciiTheme="majorBidi" w:hAnsiTheme="majorBidi" w:cstheme="majorBidi"/>
                <w:sz w:val="24"/>
                <w:szCs w:val="24"/>
                <w:lang w:val="en-GB"/>
              </w:rPr>
              <w:t>38</w:t>
            </w:r>
          </w:p>
        </w:tc>
      </w:tr>
      <w:tr w:rsidR="00E410E3" w:rsidRPr="006708F7" w14:paraId="2836E233" w14:textId="77777777" w:rsidTr="00D44CDE">
        <w:trPr>
          <w:trHeight w:val="390"/>
        </w:trPr>
        <w:tc>
          <w:tcPr>
            <w:tcW w:w="1350" w:type="dxa"/>
          </w:tcPr>
          <w:p w14:paraId="1FE6F64D" w14:textId="5FD2D2BA" w:rsidR="00E410E3"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sidR="00246DF6">
              <w:rPr>
                <w:rFonts w:asciiTheme="majorBidi" w:hAnsiTheme="majorBidi" w:cstheme="majorBidi"/>
                <w:sz w:val="24"/>
                <w:szCs w:val="24"/>
                <w:lang w:val="en-GB"/>
              </w:rPr>
              <w:t>1</w:t>
            </w:r>
            <w:r>
              <w:rPr>
                <w:rFonts w:asciiTheme="majorBidi" w:hAnsiTheme="majorBidi" w:cstheme="majorBidi"/>
                <w:sz w:val="24"/>
                <w:szCs w:val="24"/>
                <w:lang w:val="en-GB"/>
              </w:rPr>
              <w:t>.2</w:t>
            </w:r>
          </w:p>
        </w:tc>
        <w:tc>
          <w:tcPr>
            <w:tcW w:w="7258" w:type="dxa"/>
          </w:tcPr>
          <w:p w14:paraId="7A83AAA8" w14:textId="56752900" w:rsidR="00E410E3" w:rsidRPr="00E410E3" w:rsidRDefault="00E410E3" w:rsidP="006708F7">
            <w:pPr>
              <w:spacing w:line="480" w:lineRule="auto"/>
              <w:jc w:val="both"/>
              <w:rPr>
                <w:rFonts w:asciiTheme="majorBidi" w:hAnsiTheme="majorBidi" w:cstheme="majorBidi"/>
                <w:sz w:val="24"/>
                <w:szCs w:val="24"/>
                <w:lang w:val="fi-FI"/>
              </w:rPr>
            </w:pPr>
            <w:r w:rsidRPr="00E410E3">
              <w:rPr>
                <w:rFonts w:asciiTheme="majorBidi" w:hAnsiTheme="majorBidi" w:cstheme="majorBidi"/>
                <w:sz w:val="24"/>
                <w:szCs w:val="24"/>
                <w:lang w:val="fi-FI"/>
              </w:rPr>
              <w:t xml:space="preserve">Penggunaan Alat Manual dalam Penyediaan Tanah </w:t>
            </w:r>
            <w:r w:rsidRPr="001238A0">
              <w:rPr>
                <w:rFonts w:asciiTheme="majorBidi" w:hAnsiTheme="majorBidi" w:cstheme="majorBidi"/>
                <w:sz w:val="24"/>
                <w:szCs w:val="24"/>
                <w:lang w:val="fi-FI"/>
              </w:rPr>
              <w:t xml:space="preserve">………… </w:t>
            </w:r>
            <w:r>
              <w:rPr>
                <w:rFonts w:asciiTheme="majorBidi" w:hAnsiTheme="majorBidi" w:cstheme="majorBidi"/>
                <w:sz w:val="24"/>
                <w:szCs w:val="24"/>
                <w:lang w:val="en-GB"/>
              </w:rPr>
              <w:t>39</w:t>
            </w:r>
          </w:p>
        </w:tc>
      </w:tr>
      <w:tr w:rsidR="00000597" w:rsidRPr="006708F7" w14:paraId="1D441A25" w14:textId="77777777" w:rsidTr="00D44CDE">
        <w:trPr>
          <w:trHeight w:val="395"/>
        </w:trPr>
        <w:tc>
          <w:tcPr>
            <w:tcW w:w="1350" w:type="dxa"/>
          </w:tcPr>
          <w:p w14:paraId="6EF84A48" w14:textId="349A04B8" w:rsidR="00000597"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006708F7" w:rsidRPr="006708F7">
              <w:rPr>
                <w:rFonts w:asciiTheme="majorBidi" w:hAnsiTheme="majorBidi" w:cstheme="majorBidi"/>
                <w:sz w:val="24"/>
                <w:szCs w:val="24"/>
                <w:lang w:val="en-GB"/>
              </w:rPr>
              <w:t xml:space="preserve"> 3.1</w:t>
            </w:r>
          </w:p>
        </w:tc>
        <w:tc>
          <w:tcPr>
            <w:tcW w:w="7258" w:type="dxa"/>
          </w:tcPr>
          <w:p w14:paraId="4646980E" w14:textId="19D6F5E0" w:rsidR="00000597" w:rsidRPr="006708F7" w:rsidRDefault="006708F7" w:rsidP="006708F7">
            <w:pPr>
              <w:spacing w:line="480" w:lineRule="auto"/>
              <w:jc w:val="both"/>
              <w:rPr>
                <w:rFonts w:asciiTheme="majorBidi" w:hAnsiTheme="majorBidi" w:cstheme="majorBidi"/>
                <w:b/>
                <w:bCs/>
                <w:sz w:val="24"/>
                <w:szCs w:val="24"/>
                <w:lang w:val="en-GB"/>
              </w:rPr>
            </w:pPr>
            <w:proofErr w:type="spellStart"/>
            <w:r w:rsidRPr="006708F7">
              <w:rPr>
                <w:rFonts w:asciiTheme="majorBidi" w:hAnsiTheme="majorBidi" w:cstheme="majorBidi"/>
                <w:sz w:val="24"/>
                <w:szCs w:val="24"/>
                <w:lang w:val="en-GB"/>
              </w:rPr>
              <w:t>Pemilihan</w:t>
            </w:r>
            <w:proofErr w:type="spellEnd"/>
            <w:r w:rsidRPr="006708F7">
              <w:rPr>
                <w:rFonts w:asciiTheme="majorBidi" w:hAnsiTheme="majorBidi" w:cstheme="majorBidi"/>
                <w:sz w:val="24"/>
                <w:szCs w:val="24"/>
                <w:lang w:val="en-GB"/>
              </w:rPr>
              <w:t xml:space="preserve"> dan </w:t>
            </w:r>
            <w:proofErr w:type="spellStart"/>
            <w:r w:rsidRPr="006708F7">
              <w:rPr>
                <w:rFonts w:asciiTheme="majorBidi" w:hAnsiTheme="majorBidi" w:cstheme="majorBidi"/>
                <w:sz w:val="24"/>
                <w:szCs w:val="24"/>
                <w:lang w:val="en-GB"/>
              </w:rPr>
              <w:t>Penjagaan</w:t>
            </w:r>
            <w:proofErr w:type="spellEnd"/>
            <w:r w:rsidRPr="006708F7">
              <w:rPr>
                <w:rFonts w:asciiTheme="majorBidi" w:hAnsiTheme="majorBidi" w:cstheme="majorBidi"/>
                <w:sz w:val="24"/>
                <w:szCs w:val="24"/>
                <w:lang w:val="en-GB"/>
              </w:rPr>
              <w:t xml:space="preserve"> </w:t>
            </w:r>
            <w:proofErr w:type="spellStart"/>
            <w:r w:rsidRPr="006708F7">
              <w:rPr>
                <w:rFonts w:asciiTheme="majorBidi" w:hAnsiTheme="majorBidi" w:cstheme="majorBidi"/>
                <w:sz w:val="24"/>
                <w:szCs w:val="24"/>
                <w:lang w:val="en-GB"/>
              </w:rPr>
              <w:t>Benih</w:t>
            </w:r>
            <w:proofErr w:type="spellEnd"/>
            <w:r w:rsidRPr="006708F7">
              <w:rPr>
                <w:rFonts w:asciiTheme="majorBidi" w:hAnsiTheme="majorBidi" w:cstheme="majorBidi"/>
                <w:sz w:val="24"/>
                <w:szCs w:val="24"/>
                <w:lang w:val="en-GB"/>
              </w:rPr>
              <w:t>………… 46</w:t>
            </w:r>
            <w:r w:rsidR="00000597" w:rsidRPr="006708F7">
              <w:rPr>
                <w:rFonts w:asciiTheme="majorBidi" w:hAnsiTheme="majorBidi" w:cstheme="majorBidi"/>
                <w:sz w:val="24"/>
                <w:szCs w:val="24"/>
                <w:lang w:val="en-GB"/>
              </w:rPr>
              <w:fldChar w:fldCharType="begin"/>
            </w:r>
            <w:r w:rsidR="00000597" w:rsidRPr="006708F7">
              <w:rPr>
                <w:rFonts w:asciiTheme="majorBidi" w:hAnsiTheme="majorBidi" w:cstheme="majorBidi"/>
                <w:sz w:val="24"/>
                <w:szCs w:val="24"/>
              </w:rPr>
              <w:instrText xml:space="preserve"> XE "</w:instrText>
            </w:r>
            <w:r w:rsidR="00000597" w:rsidRPr="006708F7">
              <w:rPr>
                <w:rFonts w:asciiTheme="majorBidi" w:hAnsiTheme="majorBidi" w:cstheme="majorBidi"/>
                <w:sz w:val="24"/>
                <w:szCs w:val="24"/>
                <w:lang w:val="en-GB"/>
              </w:rPr>
              <w:instrText>murmurs</w:instrText>
            </w:r>
            <w:r w:rsidR="00000597" w:rsidRPr="006708F7">
              <w:rPr>
                <w:rFonts w:asciiTheme="majorBidi" w:hAnsiTheme="majorBidi" w:cstheme="majorBidi"/>
                <w:sz w:val="24"/>
                <w:szCs w:val="24"/>
              </w:rPr>
              <w:instrText xml:space="preserve">" </w:instrText>
            </w:r>
            <w:r w:rsidR="00000597" w:rsidRPr="006708F7">
              <w:rPr>
                <w:rFonts w:asciiTheme="majorBidi" w:hAnsiTheme="majorBidi" w:cstheme="majorBidi"/>
                <w:sz w:val="24"/>
                <w:szCs w:val="24"/>
                <w:lang w:val="en-GB"/>
              </w:rPr>
              <w:fldChar w:fldCharType="end"/>
            </w:r>
          </w:p>
        </w:tc>
      </w:tr>
      <w:tr w:rsidR="00E410E3" w:rsidRPr="006708F7" w14:paraId="6A123D76" w14:textId="77777777" w:rsidTr="00D44CDE">
        <w:trPr>
          <w:trHeight w:val="395"/>
        </w:trPr>
        <w:tc>
          <w:tcPr>
            <w:tcW w:w="1350" w:type="dxa"/>
          </w:tcPr>
          <w:p w14:paraId="32ADC1B3" w14:textId="1AA34C25" w:rsidR="00E410E3" w:rsidRPr="006708F7" w:rsidRDefault="00E410E3" w:rsidP="006708F7">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3.2</w:t>
            </w:r>
          </w:p>
        </w:tc>
        <w:tc>
          <w:tcPr>
            <w:tcW w:w="7258" w:type="dxa"/>
          </w:tcPr>
          <w:p w14:paraId="4EECB616" w14:textId="60B501F0" w:rsidR="00E410E3" w:rsidRPr="00E410E3" w:rsidRDefault="00E410E3" w:rsidP="006708F7">
            <w:pPr>
              <w:spacing w:line="480" w:lineRule="auto"/>
              <w:jc w:val="both"/>
              <w:rPr>
                <w:rFonts w:asciiTheme="majorBidi" w:hAnsiTheme="majorBidi" w:cstheme="majorBidi"/>
                <w:sz w:val="24"/>
                <w:szCs w:val="24"/>
                <w:lang w:val="nb-NO"/>
              </w:rPr>
            </w:pPr>
            <w:r w:rsidRPr="00E410E3">
              <w:rPr>
                <w:rFonts w:asciiTheme="majorBidi" w:hAnsiTheme="majorBidi" w:cstheme="majorBidi"/>
                <w:sz w:val="24"/>
                <w:szCs w:val="24"/>
                <w:lang w:val="nb-NO"/>
              </w:rPr>
              <w:t xml:space="preserve">Benih Berkualiti Tinggi yang Sedia………… </w:t>
            </w:r>
            <w:r w:rsidRPr="006708F7">
              <w:rPr>
                <w:rFonts w:asciiTheme="majorBidi" w:hAnsiTheme="majorBidi" w:cstheme="majorBidi"/>
                <w:sz w:val="24"/>
                <w:szCs w:val="24"/>
                <w:lang w:val="en-GB"/>
              </w:rPr>
              <w:t>4</w:t>
            </w:r>
            <w:r>
              <w:rPr>
                <w:rFonts w:asciiTheme="majorBidi" w:hAnsiTheme="majorBidi" w:cstheme="majorBidi"/>
                <w:sz w:val="24"/>
                <w:szCs w:val="24"/>
                <w:lang w:val="en-GB"/>
              </w:rPr>
              <w:t>7</w:t>
            </w:r>
          </w:p>
        </w:tc>
      </w:tr>
      <w:tr w:rsidR="00246DF6" w:rsidRPr="006708F7" w14:paraId="0DEB86F7" w14:textId="77777777" w:rsidTr="00D44CDE">
        <w:trPr>
          <w:trHeight w:val="395"/>
        </w:trPr>
        <w:tc>
          <w:tcPr>
            <w:tcW w:w="1350" w:type="dxa"/>
          </w:tcPr>
          <w:p w14:paraId="39322961" w14:textId="4C683D3C" w:rsidR="00246DF6" w:rsidRDefault="00246DF6" w:rsidP="00246DF6">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Gambar</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4</w:t>
            </w:r>
            <w:r w:rsidRPr="006708F7">
              <w:rPr>
                <w:rFonts w:asciiTheme="majorBidi" w:hAnsiTheme="majorBidi" w:cstheme="majorBidi"/>
                <w:sz w:val="24"/>
                <w:szCs w:val="24"/>
                <w:lang w:val="en-GB"/>
              </w:rPr>
              <w:t>.1</w:t>
            </w:r>
          </w:p>
        </w:tc>
        <w:tc>
          <w:tcPr>
            <w:tcW w:w="7258" w:type="dxa"/>
          </w:tcPr>
          <w:p w14:paraId="546A527E" w14:textId="4394F42A" w:rsidR="00246DF6" w:rsidRPr="00E410E3" w:rsidRDefault="00246DF6" w:rsidP="00246DF6">
            <w:pPr>
              <w:spacing w:line="480" w:lineRule="auto"/>
              <w:jc w:val="both"/>
              <w:rPr>
                <w:rFonts w:asciiTheme="majorBidi" w:hAnsiTheme="majorBidi" w:cstheme="majorBidi"/>
                <w:sz w:val="24"/>
                <w:szCs w:val="24"/>
                <w:lang w:val="nb-NO"/>
              </w:rPr>
            </w:pPr>
            <w:r w:rsidRPr="00E410E3">
              <w:rPr>
                <w:rFonts w:asciiTheme="majorBidi" w:hAnsiTheme="majorBidi" w:cstheme="majorBidi"/>
                <w:sz w:val="24"/>
                <w:szCs w:val="24"/>
                <w:lang w:val="en-GB"/>
              </w:rPr>
              <w:t xml:space="preserve">Ladang </w:t>
            </w:r>
            <w:proofErr w:type="spellStart"/>
            <w:r w:rsidRPr="00E410E3">
              <w:rPr>
                <w:rFonts w:asciiTheme="majorBidi" w:hAnsiTheme="majorBidi" w:cstheme="majorBidi"/>
                <w:sz w:val="24"/>
                <w:szCs w:val="24"/>
                <w:lang w:val="en-GB"/>
              </w:rPr>
              <w:t>Tanaman</w:t>
            </w:r>
            <w:proofErr w:type="spellEnd"/>
            <w:r w:rsidRPr="00E410E3">
              <w:rPr>
                <w:rFonts w:asciiTheme="majorBidi" w:hAnsiTheme="majorBidi" w:cstheme="majorBidi"/>
                <w:sz w:val="24"/>
                <w:szCs w:val="24"/>
                <w:lang w:val="en-GB"/>
              </w:rPr>
              <w:t xml:space="preserve"> Padi di Kawasan Luar Bandar </w:t>
            </w:r>
            <w:r w:rsidRPr="006708F7">
              <w:rPr>
                <w:rFonts w:asciiTheme="majorBidi" w:hAnsiTheme="majorBidi" w:cstheme="majorBidi"/>
                <w:sz w:val="24"/>
                <w:szCs w:val="24"/>
                <w:lang w:val="en-GB"/>
              </w:rPr>
              <w:t xml:space="preserve">……… </w:t>
            </w:r>
            <w:r>
              <w:rPr>
                <w:rFonts w:asciiTheme="majorBidi" w:hAnsiTheme="majorBidi" w:cstheme="majorBidi"/>
                <w:sz w:val="24"/>
                <w:szCs w:val="24"/>
                <w:lang w:val="en-GB"/>
              </w:rPr>
              <w:t>49</w:t>
            </w:r>
          </w:p>
        </w:tc>
      </w:tr>
    </w:tbl>
    <w:p w14:paraId="24461CFD" w14:textId="30D2E629" w:rsidR="00000597" w:rsidRDefault="00000597" w:rsidP="009C0CF6">
      <w:pPr>
        <w:spacing w:before="1080" w:after="0" w:line="240" w:lineRule="auto"/>
        <w:jc w:val="center"/>
        <w:rPr>
          <w:rFonts w:ascii="Palatino Linotype" w:hAnsi="Palatino Linotype" w:cs="Times New Roman"/>
          <w:sz w:val="36"/>
        </w:rPr>
      </w:pPr>
    </w:p>
    <w:p w14:paraId="491B9750" w14:textId="23ADDC64" w:rsidR="00E410E3" w:rsidRDefault="0088677E" w:rsidP="00E410E3">
      <w:pPr>
        <w:spacing w:before="1080" w:after="0" w:line="240" w:lineRule="auto"/>
        <w:jc w:val="center"/>
        <w:rPr>
          <w:rFonts w:ascii="Palatino Linotype" w:hAnsi="Palatino Linotype" w:cs="Times New Roman"/>
          <w:sz w:val="36"/>
        </w:rPr>
      </w:pPr>
      <w:r>
        <w:rPr>
          <w:noProof/>
        </w:rPr>
        <mc:AlternateContent>
          <mc:Choice Requires="wps">
            <w:drawing>
              <wp:inline distT="0" distB="0" distL="0" distR="0" wp14:anchorId="5FECB50E" wp14:editId="6C8A9B6D">
                <wp:extent cx="2788920" cy="586740"/>
                <wp:effectExtent l="0" t="0" r="11430" b="22860"/>
                <wp:docPr id="821219129" name="Rounded Rectangle 11"/>
                <wp:cNvGraphicFramePr/>
                <a:graphic xmlns:a="http://schemas.openxmlformats.org/drawingml/2006/main">
                  <a:graphicData uri="http://schemas.microsoft.com/office/word/2010/wordprocessingShape">
                    <wps:wsp>
                      <wps:cNvSpPr/>
                      <wps:spPr>
                        <a:xfrm>
                          <a:off x="0" y="0"/>
                          <a:ext cx="2788920" cy="58674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B7D1541" w14:textId="4467B105" w:rsidR="0088677E" w:rsidRPr="00221345" w:rsidRDefault="003B14CD" w:rsidP="00221345">
                            <w:pPr>
                              <w:spacing w:after="0" w:line="240" w:lineRule="auto"/>
                              <w:rPr>
                                <w:rFonts w:asciiTheme="minorBidi" w:hAnsiTheme="minorBidi"/>
                                <w:sz w:val="18"/>
                                <w:szCs w:val="18"/>
                              </w:rPr>
                            </w:pPr>
                            <w:r w:rsidRPr="00221345">
                              <w:rPr>
                                <w:rFonts w:asciiTheme="minorBidi" w:hAnsiTheme="minorBidi"/>
                                <w:sz w:val="18"/>
                                <w:szCs w:val="18"/>
                              </w:rPr>
                              <w:t>[PENTING]</w:t>
                            </w:r>
                          </w:p>
                          <w:p w14:paraId="68A53827" w14:textId="2BB7CEEF" w:rsidR="0088677E" w:rsidRPr="00221345" w:rsidRDefault="0088677E" w:rsidP="00221345">
                            <w:pPr>
                              <w:spacing w:after="0" w:line="240" w:lineRule="auto"/>
                              <w:jc w:val="both"/>
                              <w:rPr>
                                <w:rFonts w:asciiTheme="minorBidi" w:hAnsiTheme="minorBidi"/>
                                <w:sz w:val="18"/>
                                <w:szCs w:val="18"/>
                              </w:rPr>
                            </w:pPr>
                            <w:r w:rsidRPr="00221345">
                              <w:rPr>
                                <w:rFonts w:asciiTheme="minorBidi" w:hAnsiTheme="minorBidi"/>
                                <w:sz w:val="18"/>
                                <w:szCs w:val="18"/>
                              </w:rPr>
                              <w:t xml:space="preserve">Senarai </w:t>
                            </w:r>
                            <w:r w:rsidR="00C35665" w:rsidRPr="00221345">
                              <w:rPr>
                                <w:rFonts w:asciiTheme="minorBidi" w:hAnsiTheme="minorBidi"/>
                                <w:sz w:val="18"/>
                                <w:szCs w:val="18"/>
                              </w:rPr>
                              <w:t>g</w:t>
                            </w:r>
                            <w:r w:rsidRPr="00221345">
                              <w:rPr>
                                <w:rFonts w:asciiTheme="minorBidi" w:hAnsiTheme="minorBidi"/>
                                <w:sz w:val="18"/>
                                <w:szCs w:val="18"/>
                              </w:rPr>
                              <w:t>ambar (</w:t>
                            </w:r>
                            <w:r w:rsidR="00C35665" w:rsidRPr="00221345">
                              <w:rPr>
                                <w:rFonts w:asciiTheme="minorBidi" w:hAnsiTheme="minorBidi"/>
                                <w:sz w:val="18"/>
                                <w:szCs w:val="18"/>
                              </w:rPr>
                              <w:t>j</w:t>
                            </w:r>
                            <w:r w:rsidRPr="00221345">
                              <w:rPr>
                                <w:rFonts w:asciiTheme="minorBidi" w:hAnsiTheme="minorBidi"/>
                                <w:sz w:val="18"/>
                                <w:szCs w:val="18"/>
                              </w:rPr>
                              <w:t>ika ada)</w:t>
                            </w:r>
                            <w:r w:rsidR="00C35665" w:rsidRPr="00221345">
                              <w:rPr>
                                <w:rFonts w:asciiTheme="minorBidi" w:hAnsiTheme="minorBidi"/>
                                <w:sz w:val="18"/>
                                <w:szCs w:val="18"/>
                              </w:rPr>
                              <w:t>, p</w:t>
                            </w:r>
                            <w:r w:rsidRPr="00221345">
                              <w:rPr>
                                <w:rFonts w:asciiTheme="minorBidi" w:hAnsiTheme="minorBidi"/>
                                <w:sz w:val="18"/>
                                <w:szCs w:val="18"/>
                              </w:rPr>
                              <w:t>enomboran gambar 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ECB50E" id="_x0000_s1029" style="width:219.6pt;height:4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7gWwIAAA4FAAAOAAAAZHJzL2Uyb0RvYy54bWysVN9v2jAQfp+0/8Hy+xpgtFDUUCGqTpNQ&#10;i9pOfTaOXaI5Pu9sSNhfv7MTQtVV2jTtJTn7fn/3na+um8qwvUJfgs358GzAmbISitK+5Pzb0+2n&#10;KWc+CFsIA1bl/KA8v55//HBVu5kawRZMoZBREOtntcv5NgQ3yzIvt6oS/gycsqTUgJUIdMSXrEBR&#10;U/TKZKPB4CKrAQuHIJX3dHvTKvk8xddayXCvtVeBmZxTbSF9MX038ZvNr8TsBYXblrIrQ/xDFZUo&#10;LSXtQ92IINgOy99CVaVE8KDDmYQqA61LqVIP1M1w8Kabx61wKvVC4HjXw+T/X1h5t390ayQYaudn&#10;nsTYRaOxin+qjzUJrEMPlmoCk3Q5mkynlyPCVJLufHoxGSc0s5O3Qx++KKhYFHKOsLPFA00kASX2&#10;Kx8oLdkf7WJGY+PdqZYkhYNRrfJBaVYWlH2YgiSaqKVBthc0YCGlsuEiDpXCGkvW0U2XxvSOoz87&#10;dvbRVSUK9c5/kbX3SJnBht65Ki3ge9mL78OuZN3aHxFo+44QhGbTUOM5/xwt480GisMaGUJLae/k&#10;bUkwr4QPa4HEYZoM7WW4p482UOccOomzLeDP9+6jPVGLtJzVtBM59z92AhVn5qsl0l0OxzRkFtJh&#10;fD6J08fXms1rjd1VS6CpDOkFcDKJ0T6Yo6gRqmda30XMSiphJeXOuQx4PCxDu6v0AEi1WCQzWhwn&#10;wso+OnnkQWTQU/Ms0HVcC8TSOzjuj5i9YVtrGydkYbELoMtExROu3QRo6RKVugcibvXrc7I6PWPz&#10;XwAAAP//AwBQSwMEFAAGAAgAAAAhAMbYq4XfAAAABAEAAA8AAABkcnMvZG93bnJldi54bWxMj0FL&#10;w0AQhe9C/8MyBS/SbhpLaWI2pSqCXgqmgnrbZsckdHc2Zjdp7K939aKXgcd7vPdNthmNZgN2rrEk&#10;YDGPgCGVVjVUCXjZP8zWwJyXpKS2hAK+0MEmn1xkMlX2RM84FL5ioYRcKgXU3rcp566s0Ug3ty1S&#10;8D5sZ6QPsqu46uQplBvN4yhacSMbCgu1bPGuxvJY9EbAOVmfV/p2eH16/0z4/aK4ets99kJcTsft&#10;DTCPo/8Lww9+QIc8MB1sT8oxLSA84n9v8JbXSQzsICCJl8DzjP+Hz78BAAD//wMAUEsBAi0AFAAG&#10;AAgAAAAhALaDOJL+AAAA4QEAABMAAAAAAAAAAAAAAAAAAAAAAFtDb250ZW50X1R5cGVzXS54bWxQ&#10;SwECLQAUAAYACAAAACEAOP0h/9YAAACUAQAACwAAAAAAAAAAAAAAAAAvAQAAX3JlbHMvLnJlbHNQ&#10;SwECLQAUAAYACAAAACEAZVge4FsCAAAOBQAADgAAAAAAAAAAAAAAAAAuAgAAZHJzL2Uyb0RvYy54&#10;bWxQSwECLQAUAAYACAAAACEAxtirhd8AAAAEAQAADwAAAAAAAAAAAAAAAAC1BAAAZHJzL2Rvd25y&#10;ZXYueG1sUEsFBgAAAAAEAAQA8wAAAMEFAAAAAA==&#10;" fillcolor="#9ecb81 [2169]" strokecolor="#70ad47 [3209]" strokeweight=".5pt">
                <v:fill color2="#8ac066 [2617]" rotate="t" colors="0 #b5d5a7;.5 #aace99;1 #9cca86" focus="100%" type="gradient">
                  <o:fill v:ext="view" type="gradientUnscaled"/>
                </v:fill>
                <v:stroke joinstyle="miter"/>
                <v:textbox>
                  <w:txbxContent>
                    <w:p w14:paraId="5B7D1541" w14:textId="4467B105" w:rsidR="0088677E" w:rsidRPr="00221345" w:rsidRDefault="003B14CD" w:rsidP="00221345">
                      <w:pPr>
                        <w:spacing w:after="0" w:line="240" w:lineRule="auto"/>
                        <w:rPr>
                          <w:rFonts w:asciiTheme="minorBidi" w:hAnsiTheme="minorBidi"/>
                          <w:sz w:val="18"/>
                          <w:szCs w:val="18"/>
                        </w:rPr>
                      </w:pPr>
                      <w:r w:rsidRPr="00221345">
                        <w:rPr>
                          <w:rFonts w:asciiTheme="minorBidi" w:hAnsiTheme="minorBidi"/>
                          <w:sz w:val="18"/>
                          <w:szCs w:val="18"/>
                        </w:rPr>
                        <w:t>[PENTING]</w:t>
                      </w:r>
                    </w:p>
                    <w:p w14:paraId="68A53827" w14:textId="2BB7CEEF" w:rsidR="0088677E" w:rsidRPr="00221345" w:rsidRDefault="0088677E" w:rsidP="00221345">
                      <w:pPr>
                        <w:spacing w:after="0" w:line="240" w:lineRule="auto"/>
                        <w:jc w:val="both"/>
                        <w:rPr>
                          <w:rFonts w:asciiTheme="minorBidi" w:hAnsiTheme="minorBidi"/>
                          <w:sz w:val="18"/>
                          <w:szCs w:val="18"/>
                        </w:rPr>
                      </w:pPr>
                      <w:r w:rsidRPr="00221345">
                        <w:rPr>
                          <w:rFonts w:asciiTheme="minorBidi" w:hAnsiTheme="minorBidi"/>
                          <w:sz w:val="18"/>
                          <w:szCs w:val="18"/>
                        </w:rPr>
                        <w:t xml:space="preserve">Senarai </w:t>
                      </w:r>
                      <w:r w:rsidR="00C35665" w:rsidRPr="00221345">
                        <w:rPr>
                          <w:rFonts w:asciiTheme="minorBidi" w:hAnsiTheme="minorBidi"/>
                          <w:sz w:val="18"/>
                          <w:szCs w:val="18"/>
                        </w:rPr>
                        <w:t>g</w:t>
                      </w:r>
                      <w:r w:rsidRPr="00221345">
                        <w:rPr>
                          <w:rFonts w:asciiTheme="minorBidi" w:hAnsiTheme="minorBidi"/>
                          <w:sz w:val="18"/>
                          <w:szCs w:val="18"/>
                        </w:rPr>
                        <w:t>ambar (</w:t>
                      </w:r>
                      <w:r w:rsidR="00C35665" w:rsidRPr="00221345">
                        <w:rPr>
                          <w:rFonts w:asciiTheme="minorBidi" w:hAnsiTheme="minorBidi"/>
                          <w:sz w:val="18"/>
                          <w:szCs w:val="18"/>
                        </w:rPr>
                        <w:t>j</w:t>
                      </w:r>
                      <w:r w:rsidRPr="00221345">
                        <w:rPr>
                          <w:rFonts w:asciiTheme="minorBidi" w:hAnsiTheme="minorBidi"/>
                          <w:sz w:val="18"/>
                          <w:szCs w:val="18"/>
                        </w:rPr>
                        <w:t>ika ada)</w:t>
                      </w:r>
                      <w:r w:rsidR="00C35665" w:rsidRPr="00221345">
                        <w:rPr>
                          <w:rFonts w:asciiTheme="minorBidi" w:hAnsiTheme="minorBidi"/>
                          <w:sz w:val="18"/>
                          <w:szCs w:val="18"/>
                        </w:rPr>
                        <w:t>, p</w:t>
                      </w:r>
                      <w:r w:rsidRPr="00221345">
                        <w:rPr>
                          <w:rFonts w:asciiTheme="minorBidi" w:hAnsiTheme="minorBidi"/>
                          <w:sz w:val="18"/>
                          <w:szCs w:val="18"/>
                        </w:rPr>
                        <w:t>enomboran gambar hendaklah disusun berdasarkan bab.</w:t>
                      </w:r>
                    </w:p>
                  </w:txbxContent>
                </v:textbox>
                <w10:anchorlock/>
              </v:roundrect>
            </w:pict>
          </mc:Fallback>
        </mc:AlternateContent>
      </w:r>
    </w:p>
    <w:p w14:paraId="32F23540" w14:textId="77777777" w:rsidR="00F1404C" w:rsidRDefault="00F1404C" w:rsidP="0088677E">
      <w:pPr>
        <w:spacing w:before="1080" w:after="0" w:line="240" w:lineRule="auto"/>
        <w:rPr>
          <w:rFonts w:ascii="Palatino Linotype" w:hAnsi="Palatino Linotype" w:cs="Times New Roman"/>
          <w:sz w:val="36"/>
        </w:rPr>
      </w:pPr>
    </w:p>
    <w:p w14:paraId="02E6E1D0" w14:textId="77777777" w:rsidR="00F1404C" w:rsidRDefault="00F1404C" w:rsidP="00E410E3">
      <w:pPr>
        <w:spacing w:before="1080" w:after="0" w:line="240" w:lineRule="auto"/>
        <w:jc w:val="center"/>
        <w:rPr>
          <w:rFonts w:ascii="Palatino Linotype" w:hAnsi="Palatino Linotype" w:cs="Times New Roman"/>
          <w:sz w:val="36"/>
        </w:rPr>
      </w:pPr>
    </w:p>
    <w:p w14:paraId="45ED6EF5" w14:textId="77777777" w:rsidR="0088677E" w:rsidRDefault="0088677E" w:rsidP="00E410E3">
      <w:pPr>
        <w:pStyle w:val="TAJUK"/>
      </w:pPr>
    </w:p>
    <w:p w14:paraId="7435E33C" w14:textId="77777777" w:rsidR="00A372FE" w:rsidRDefault="00A372FE" w:rsidP="00540160">
      <w:pPr>
        <w:pStyle w:val="TAJUK"/>
        <w:jc w:val="left"/>
      </w:pPr>
    </w:p>
    <w:p w14:paraId="2FF9F7AF" w14:textId="19619CF2" w:rsidR="009E68D0" w:rsidRPr="00BF2E46" w:rsidRDefault="009E68D0" w:rsidP="009E68D0">
      <w:pPr>
        <w:pStyle w:val="SenaraiGambar"/>
      </w:pPr>
      <w:r w:rsidRPr="00BF2E46">
        <w:t xml:space="preserve">SENARAI </w:t>
      </w:r>
      <w:r>
        <w:t>RAJAH</w:t>
      </w:r>
    </w:p>
    <w:tbl>
      <w:tblPr>
        <w:tblStyle w:val="TableGrid"/>
        <w:tblW w:w="8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258"/>
      </w:tblGrid>
      <w:tr w:rsidR="00E410E3" w:rsidRPr="006708F7" w14:paraId="457A56FB" w14:textId="77777777" w:rsidTr="00C878DB">
        <w:trPr>
          <w:trHeight w:val="440"/>
        </w:trPr>
        <w:tc>
          <w:tcPr>
            <w:tcW w:w="1165" w:type="dxa"/>
          </w:tcPr>
          <w:p w14:paraId="72CEABA1" w14:textId="40549592" w:rsidR="00E410E3" w:rsidRPr="006708F7" w:rsidRDefault="00E410E3" w:rsidP="00C878DB">
            <w:pPr>
              <w:spacing w:line="480" w:lineRule="auto"/>
              <w:jc w:val="both"/>
              <w:rPr>
                <w:rFonts w:asciiTheme="majorBidi" w:hAnsiTheme="majorBidi" w:cstheme="majorBidi"/>
                <w:sz w:val="24"/>
                <w:szCs w:val="24"/>
                <w:lang w:val="ms-MY"/>
              </w:rPr>
            </w:pPr>
            <w:r w:rsidRPr="006708F7">
              <w:rPr>
                <w:rFonts w:asciiTheme="majorBidi" w:hAnsiTheme="majorBidi" w:cstheme="majorBidi"/>
                <w:sz w:val="24"/>
                <w:szCs w:val="24"/>
                <w:lang w:val="ms-MY"/>
              </w:rPr>
              <w:t xml:space="preserve">Rajah </w:t>
            </w:r>
            <w:r w:rsidR="00246DF6">
              <w:rPr>
                <w:rFonts w:asciiTheme="majorBidi" w:hAnsiTheme="majorBidi" w:cstheme="majorBidi"/>
                <w:sz w:val="24"/>
                <w:szCs w:val="24"/>
                <w:lang w:val="ms-MY"/>
              </w:rPr>
              <w:t>1</w:t>
            </w:r>
            <w:r w:rsidRPr="006708F7">
              <w:rPr>
                <w:rFonts w:asciiTheme="majorBidi" w:hAnsiTheme="majorBidi" w:cstheme="majorBidi"/>
                <w:sz w:val="24"/>
                <w:szCs w:val="24"/>
                <w:lang w:val="ms-MY"/>
              </w:rPr>
              <w:t>.1</w:t>
            </w:r>
          </w:p>
        </w:tc>
        <w:tc>
          <w:tcPr>
            <w:tcW w:w="7258" w:type="dxa"/>
          </w:tcPr>
          <w:p w14:paraId="7D9B2F81" w14:textId="1EFF3172" w:rsidR="00E410E3" w:rsidRPr="006708F7" w:rsidRDefault="00E410E3" w:rsidP="00C878DB">
            <w:pPr>
              <w:spacing w:line="480" w:lineRule="auto"/>
              <w:jc w:val="both"/>
              <w:rPr>
                <w:rFonts w:asciiTheme="majorBidi" w:hAnsiTheme="majorBidi" w:cstheme="majorBidi"/>
                <w:b/>
                <w:bCs/>
                <w:sz w:val="24"/>
                <w:szCs w:val="24"/>
                <w:lang w:val="en-GB"/>
              </w:rPr>
            </w:pPr>
            <w:r w:rsidRPr="00E410E3">
              <w:rPr>
                <w:rFonts w:asciiTheme="majorBidi" w:hAnsiTheme="majorBidi" w:cstheme="majorBidi"/>
                <w:sz w:val="24"/>
                <w:szCs w:val="24"/>
                <w:lang w:val="nb-NO"/>
              </w:rPr>
              <w:t xml:space="preserve">Sistem Pengairan Tradisional dalam Pertanian </w:t>
            </w:r>
            <w:r w:rsidRPr="001238A0">
              <w:rPr>
                <w:rFonts w:asciiTheme="majorBidi" w:hAnsiTheme="majorBidi" w:cstheme="majorBidi"/>
                <w:sz w:val="24"/>
                <w:szCs w:val="24"/>
                <w:lang w:val="nb-NO"/>
              </w:rPr>
              <w:t xml:space="preserve">………… </w:t>
            </w:r>
            <w:r w:rsidRPr="006708F7">
              <w:rPr>
                <w:rFonts w:asciiTheme="majorBidi" w:hAnsiTheme="majorBidi" w:cstheme="majorBidi"/>
                <w:sz w:val="24"/>
                <w:szCs w:val="24"/>
                <w:lang w:val="en-GB"/>
              </w:rPr>
              <w:t>32</w:t>
            </w:r>
          </w:p>
        </w:tc>
      </w:tr>
      <w:tr w:rsidR="00E410E3" w:rsidRPr="006708F7" w14:paraId="63308797" w14:textId="77777777" w:rsidTr="00C878DB">
        <w:trPr>
          <w:trHeight w:val="390"/>
        </w:trPr>
        <w:tc>
          <w:tcPr>
            <w:tcW w:w="1165" w:type="dxa"/>
          </w:tcPr>
          <w:p w14:paraId="0167C36A" w14:textId="77777777" w:rsidR="00E410E3" w:rsidRPr="006708F7" w:rsidRDefault="00E410E3" w:rsidP="00C878DB">
            <w:pPr>
              <w:spacing w:line="480" w:lineRule="auto"/>
              <w:jc w:val="both"/>
              <w:rPr>
                <w:rFonts w:asciiTheme="majorBidi" w:hAnsiTheme="majorBidi" w:cstheme="majorBidi"/>
                <w:sz w:val="24"/>
                <w:szCs w:val="24"/>
                <w:lang w:val="en-GB"/>
              </w:rPr>
            </w:pPr>
            <w:r w:rsidRPr="006708F7">
              <w:rPr>
                <w:rFonts w:asciiTheme="majorBidi" w:hAnsiTheme="majorBidi" w:cstheme="majorBidi"/>
                <w:sz w:val="24"/>
                <w:szCs w:val="24"/>
                <w:lang w:val="en-GB"/>
              </w:rPr>
              <w:t>Rajah 2.2</w:t>
            </w:r>
          </w:p>
        </w:tc>
        <w:tc>
          <w:tcPr>
            <w:tcW w:w="7258" w:type="dxa"/>
          </w:tcPr>
          <w:p w14:paraId="04C06006" w14:textId="113785EC" w:rsidR="00E410E3" w:rsidRPr="006708F7" w:rsidRDefault="00E410E3" w:rsidP="00C878DB">
            <w:pPr>
              <w:spacing w:line="480" w:lineRule="auto"/>
              <w:jc w:val="both"/>
              <w:rPr>
                <w:rFonts w:asciiTheme="majorBidi" w:hAnsiTheme="majorBidi" w:cstheme="majorBidi"/>
                <w:sz w:val="24"/>
                <w:szCs w:val="24"/>
                <w:lang w:val="en-GB"/>
              </w:rPr>
            </w:pPr>
            <w:r w:rsidRPr="00E410E3">
              <w:rPr>
                <w:rFonts w:asciiTheme="majorBidi" w:hAnsiTheme="majorBidi" w:cstheme="majorBidi"/>
                <w:sz w:val="24"/>
                <w:szCs w:val="24"/>
                <w:lang w:val="fi-FI"/>
              </w:rPr>
              <w:t>Perbandingan Kadar Pengeluaran Tanaman Komersial</w:t>
            </w:r>
            <w:r w:rsidRPr="001238A0">
              <w:rPr>
                <w:rFonts w:asciiTheme="majorBidi" w:hAnsiTheme="majorBidi" w:cstheme="majorBidi"/>
                <w:sz w:val="24"/>
                <w:szCs w:val="24"/>
                <w:lang w:val="fi-FI"/>
              </w:rPr>
              <w:t xml:space="preserve">………… </w:t>
            </w:r>
            <w:r w:rsidRPr="006708F7">
              <w:rPr>
                <w:rFonts w:asciiTheme="majorBidi" w:hAnsiTheme="majorBidi" w:cstheme="majorBidi"/>
                <w:sz w:val="24"/>
                <w:szCs w:val="24"/>
                <w:lang w:val="en-GB"/>
              </w:rPr>
              <w:t>38</w:t>
            </w:r>
          </w:p>
        </w:tc>
      </w:tr>
      <w:tr w:rsidR="00E410E3" w:rsidRPr="006708F7" w14:paraId="486A1F27" w14:textId="77777777" w:rsidTr="00C878DB">
        <w:trPr>
          <w:trHeight w:val="390"/>
        </w:trPr>
        <w:tc>
          <w:tcPr>
            <w:tcW w:w="1165" w:type="dxa"/>
          </w:tcPr>
          <w:p w14:paraId="57CEA725" w14:textId="77777777" w:rsidR="00E410E3" w:rsidRPr="006708F7" w:rsidRDefault="00E410E3" w:rsidP="00C878DB">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Rajah 2.3</w:t>
            </w:r>
          </w:p>
        </w:tc>
        <w:tc>
          <w:tcPr>
            <w:tcW w:w="7258" w:type="dxa"/>
          </w:tcPr>
          <w:p w14:paraId="2DEF17A0" w14:textId="24AFEBF2" w:rsidR="00E410E3" w:rsidRPr="00E410E3" w:rsidRDefault="00E410E3" w:rsidP="00C878DB">
            <w:pPr>
              <w:spacing w:line="480" w:lineRule="auto"/>
              <w:jc w:val="both"/>
              <w:rPr>
                <w:rFonts w:asciiTheme="majorBidi" w:hAnsiTheme="majorBidi" w:cstheme="majorBidi"/>
                <w:sz w:val="24"/>
                <w:szCs w:val="24"/>
                <w:lang w:val="fi-FI"/>
              </w:rPr>
            </w:pPr>
            <w:r w:rsidRPr="00E410E3">
              <w:rPr>
                <w:rFonts w:asciiTheme="majorBidi" w:hAnsiTheme="majorBidi" w:cstheme="majorBidi"/>
                <w:sz w:val="24"/>
                <w:szCs w:val="24"/>
                <w:lang w:val="fi-FI"/>
              </w:rPr>
              <w:t xml:space="preserve">Teknik Penyediaan Tanah Berdasarkan Jenis </w:t>
            </w:r>
            <w:r w:rsidRPr="001238A0">
              <w:rPr>
                <w:rFonts w:asciiTheme="majorBidi" w:hAnsiTheme="majorBidi" w:cstheme="majorBidi"/>
                <w:sz w:val="24"/>
                <w:szCs w:val="24"/>
                <w:lang w:val="fi-FI"/>
              </w:rPr>
              <w:t xml:space="preserve">………… </w:t>
            </w:r>
            <w:r>
              <w:rPr>
                <w:rFonts w:asciiTheme="majorBidi" w:hAnsiTheme="majorBidi" w:cstheme="majorBidi"/>
                <w:sz w:val="24"/>
                <w:szCs w:val="24"/>
                <w:lang w:val="en-GB"/>
              </w:rPr>
              <w:t>39</w:t>
            </w:r>
          </w:p>
        </w:tc>
      </w:tr>
      <w:tr w:rsidR="00E410E3" w:rsidRPr="006708F7" w14:paraId="46A003A4" w14:textId="77777777" w:rsidTr="00C878DB">
        <w:trPr>
          <w:trHeight w:val="395"/>
        </w:trPr>
        <w:tc>
          <w:tcPr>
            <w:tcW w:w="1165" w:type="dxa"/>
          </w:tcPr>
          <w:p w14:paraId="2A3A06B1" w14:textId="77777777" w:rsidR="00E410E3" w:rsidRPr="006708F7" w:rsidRDefault="00E410E3" w:rsidP="00C878DB">
            <w:pPr>
              <w:spacing w:line="480" w:lineRule="auto"/>
              <w:jc w:val="both"/>
              <w:rPr>
                <w:rFonts w:asciiTheme="majorBidi" w:hAnsiTheme="majorBidi" w:cstheme="majorBidi"/>
                <w:sz w:val="24"/>
                <w:szCs w:val="24"/>
                <w:lang w:val="en-GB"/>
              </w:rPr>
            </w:pPr>
            <w:r w:rsidRPr="006708F7">
              <w:rPr>
                <w:rFonts w:asciiTheme="majorBidi" w:hAnsiTheme="majorBidi" w:cstheme="majorBidi"/>
                <w:sz w:val="24"/>
                <w:szCs w:val="24"/>
                <w:lang w:val="en-GB"/>
              </w:rPr>
              <w:t>Rajah 3.1</w:t>
            </w:r>
          </w:p>
        </w:tc>
        <w:tc>
          <w:tcPr>
            <w:tcW w:w="7258" w:type="dxa"/>
          </w:tcPr>
          <w:p w14:paraId="0F1F80E1" w14:textId="5DFF7258" w:rsidR="00E410E3" w:rsidRPr="006708F7" w:rsidRDefault="00E410E3" w:rsidP="00C878DB">
            <w:pPr>
              <w:spacing w:line="480" w:lineRule="auto"/>
              <w:jc w:val="both"/>
              <w:rPr>
                <w:rFonts w:asciiTheme="majorBidi" w:hAnsiTheme="majorBidi" w:cstheme="majorBidi"/>
                <w:b/>
                <w:bCs/>
                <w:sz w:val="24"/>
                <w:szCs w:val="24"/>
                <w:lang w:val="en-GB"/>
              </w:rPr>
            </w:pPr>
            <w:r w:rsidRPr="00E410E3">
              <w:rPr>
                <w:rFonts w:asciiTheme="majorBidi" w:hAnsiTheme="majorBidi" w:cstheme="majorBidi"/>
                <w:sz w:val="24"/>
                <w:szCs w:val="24"/>
                <w:lang w:val="fi-FI"/>
              </w:rPr>
              <w:t xml:space="preserve">Proses Pemantauan dan Penjagaan Tanaman ………… </w:t>
            </w:r>
            <w:r w:rsidRPr="006708F7">
              <w:rPr>
                <w:rFonts w:asciiTheme="majorBidi" w:hAnsiTheme="majorBidi" w:cstheme="majorBidi"/>
                <w:sz w:val="24"/>
                <w:szCs w:val="24"/>
                <w:lang w:val="en-GB"/>
              </w:rPr>
              <w:t>46</w:t>
            </w:r>
            <w:r w:rsidRPr="006708F7">
              <w:rPr>
                <w:rFonts w:asciiTheme="majorBidi" w:hAnsiTheme="majorBidi" w:cstheme="majorBidi"/>
                <w:sz w:val="24"/>
                <w:szCs w:val="24"/>
                <w:lang w:val="en-GB"/>
              </w:rPr>
              <w:fldChar w:fldCharType="begin"/>
            </w:r>
            <w:r w:rsidRPr="006708F7">
              <w:rPr>
                <w:rFonts w:asciiTheme="majorBidi" w:hAnsiTheme="majorBidi" w:cstheme="majorBidi"/>
                <w:sz w:val="24"/>
                <w:szCs w:val="24"/>
              </w:rPr>
              <w:instrText xml:space="preserve"> XE "</w:instrText>
            </w:r>
            <w:r w:rsidRPr="006708F7">
              <w:rPr>
                <w:rFonts w:asciiTheme="majorBidi" w:hAnsiTheme="majorBidi" w:cstheme="majorBidi"/>
                <w:sz w:val="24"/>
                <w:szCs w:val="24"/>
                <w:lang w:val="en-GB"/>
              </w:rPr>
              <w:instrText>murmurs</w:instrText>
            </w:r>
            <w:r w:rsidRPr="006708F7">
              <w:rPr>
                <w:rFonts w:asciiTheme="majorBidi" w:hAnsiTheme="majorBidi" w:cstheme="majorBidi"/>
                <w:sz w:val="24"/>
                <w:szCs w:val="24"/>
              </w:rPr>
              <w:instrText xml:space="preserve">" </w:instrText>
            </w:r>
            <w:r w:rsidRPr="006708F7">
              <w:rPr>
                <w:rFonts w:asciiTheme="majorBidi" w:hAnsiTheme="majorBidi" w:cstheme="majorBidi"/>
                <w:sz w:val="24"/>
                <w:szCs w:val="24"/>
                <w:lang w:val="en-GB"/>
              </w:rPr>
              <w:fldChar w:fldCharType="end"/>
            </w:r>
          </w:p>
        </w:tc>
      </w:tr>
    </w:tbl>
    <w:p w14:paraId="684811BB" w14:textId="77777777" w:rsidR="0009005B" w:rsidRDefault="0009005B" w:rsidP="009C0CF6">
      <w:pPr>
        <w:spacing w:before="1080" w:after="0" w:line="240" w:lineRule="auto"/>
        <w:jc w:val="center"/>
        <w:rPr>
          <w:rFonts w:ascii="Palatino Linotype" w:hAnsi="Palatino Linotype" w:cs="Times New Roman"/>
          <w:sz w:val="36"/>
          <w:lang w:val="en-US"/>
        </w:rPr>
      </w:pPr>
    </w:p>
    <w:p w14:paraId="34A1AF0B" w14:textId="72BA3BB0" w:rsidR="00E410E3" w:rsidRDefault="0088677E" w:rsidP="009C0CF6">
      <w:pPr>
        <w:spacing w:before="1080" w:after="0" w:line="240" w:lineRule="auto"/>
        <w:jc w:val="center"/>
        <w:rPr>
          <w:rFonts w:ascii="Palatino Linotype" w:hAnsi="Palatino Linotype" w:cs="Times New Roman"/>
          <w:sz w:val="36"/>
          <w:lang w:val="en-US"/>
        </w:rPr>
      </w:pPr>
      <w:r>
        <w:rPr>
          <w:noProof/>
        </w:rPr>
        <mc:AlternateContent>
          <mc:Choice Requires="wps">
            <w:drawing>
              <wp:inline distT="0" distB="0" distL="0" distR="0" wp14:anchorId="6D90CCF7" wp14:editId="61E682AA">
                <wp:extent cx="2788920" cy="541020"/>
                <wp:effectExtent l="0" t="0" r="11430" b="11430"/>
                <wp:docPr id="1687071169" name="Rounded Rectangle 11"/>
                <wp:cNvGraphicFramePr/>
                <a:graphic xmlns:a="http://schemas.openxmlformats.org/drawingml/2006/main">
                  <a:graphicData uri="http://schemas.microsoft.com/office/word/2010/wordprocessingShape">
                    <wps:wsp>
                      <wps:cNvSpPr/>
                      <wps:spPr>
                        <a:xfrm>
                          <a:off x="0" y="0"/>
                          <a:ext cx="2788920" cy="5410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BC7FC0B" w14:textId="17DD2666" w:rsidR="0088677E" w:rsidRDefault="003B14CD" w:rsidP="00221345">
                            <w:pPr>
                              <w:pStyle w:val="Teksdalamkotak"/>
                            </w:pPr>
                            <w:r>
                              <w:t>[PENTING]</w:t>
                            </w:r>
                          </w:p>
                          <w:p w14:paraId="421D2250" w14:textId="4CCFA52B" w:rsidR="0088677E" w:rsidRPr="002B00CE" w:rsidRDefault="0088677E" w:rsidP="00221345">
                            <w:pPr>
                              <w:pStyle w:val="Teksdalamkotak"/>
                            </w:pPr>
                            <w:r>
                              <w:t xml:space="preserve">Senarai </w:t>
                            </w:r>
                            <w:r w:rsidR="00C35665">
                              <w:t>r</w:t>
                            </w:r>
                            <w:r>
                              <w:t>ajah (</w:t>
                            </w:r>
                            <w:r w:rsidR="00C35665">
                              <w:t>j</w:t>
                            </w:r>
                            <w:r>
                              <w:t>ika ada)</w:t>
                            </w:r>
                            <w:r w:rsidR="00C35665">
                              <w:t>, p</w:t>
                            </w:r>
                            <w:r w:rsidRPr="0088677E">
                              <w:t xml:space="preserve">enomboran </w:t>
                            </w:r>
                            <w:r>
                              <w:t xml:space="preserve">rajah </w:t>
                            </w:r>
                            <w:r w:rsidRPr="0088677E">
                              <w:t>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90CCF7" id="_x0000_s1030" style="width:219.6pt;height:4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UdVwIAAA4FAAAOAAAAZHJzL2Uyb0RvYy54bWysVG1r2zAQ/j7YfxD6vjoO6VuoU0JKx6C0&#10;pWnpZ0WWEjNZp52U2Nmv30l2nNIVNsa+2Cfdc+/P6eq6rQ3bKfQV2ILnJyPOlJVQVnZd8Jfn2y8X&#10;nPkgbCkMWFXwvfL8evb501XjpmoMGzClQkZOrJ82ruCbENw0y7zcqFr4E3DKklID1iLQEddZiaIh&#10;77XJxqPRWdYAlg5BKu/p9qZT8lnyr7WS4UFrrwIzBafcQvpi+q7iN5tdiekahdtUsk9D/EMWtags&#10;BR1c3Ygg2Bar31zVlUTwoMOJhDoDrSupUg1UTT56V81yI5xKtVBzvBva5P+fW3m/W7pHpDY0zk89&#10;ibGKVmMd/5Qfa1Oz9kOzVBuYpMvx+cXF5Zh6Kkl3OslHJJOb7Gjt0IevCmoWhYIjbG35RBNJjRK7&#10;Ox86/AEXIxob7465JCnsjeqUT0qzqqToeXKSaKIWBtlO0ICFlMqGsz4NYwkdzXRlzGA4/rNhj4+m&#10;KlFoMP6LqINFigw2DMZ1ZQE/il5+z/uUdYc/dKCrO7YgtKuWCi/4JCLjzQrK/SMyhI7S3snbitp8&#10;J3x4FEgcpsnQXoYH+mgDTcGhlzjbAP786D7iiVqk5ayhnSi4/7EVqDgz3yyR7jKfTOISpcPk9DxO&#10;H99qVm81dlsvgKaS0wvgZBIjPpiDqBHqV1rfeYxKKmElxS64DHg4LEK3q/QASDWfJxgtjhPhzi6d&#10;PPAgMui5fRXoeq4FYuk9HPZHTN+xrcPGCVmYbwPoKlHx2Nd+ArR0idH9AxG3+u05oY7P2OwXAAAA&#10;//8DAFBLAwQUAAYACAAAACEA2PbpZt8AAAAEAQAADwAAAGRycy9kb3ducmV2LnhtbEyPzU7DMBCE&#10;70i8g7VIXBB1GkqVpHEqfoTUXpAISNCbGy9JhL0OsZOGPj2GC1xWGs1o5tt8PRnNRuxda0nAfBYB&#10;Q6qsaqkW8PL8cJkAc16SktoSCvhCB+vi9CSXmbIHesKx9DULJeQyKaDxvss4d1WDRrqZ7ZCC9257&#10;I32Qfc1VLw+h3GgeR9GSG9lSWGhkh3cNVh/lYAQc0+S41Lfj63b3mfL7eXnx9rgZhDg/m25WwDxO&#10;/i8MP/gBHYrAtLcDKce0gPCI/73BW1ylMbC9gOQ6Bl7k/D988Q0AAP//AwBQSwECLQAUAAYACAAA&#10;ACEAtoM4kv4AAADhAQAAEwAAAAAAAAAAAAAAAAAAAAAAW0NvbnRlbnRfVHlwZXNdLnhtbFBLAQIt&#10;ABQABgAIAAAAIQA4/SH/1gAAAJQBAAALAAAAAAAAAAAAAAAAAC8BAABfcmVscy8ucmVsc1BLAQIt&#10;ABQABgAIAAAAIQBVtKUdVwIAAA4FAAAOAAAAAAAAAAAAAAAAAC4CAABkcnMvZTJvRG9jLnhtbFBL&#10;AQItABQABgAIAAAAIQDY9ulm3wAAAAQBAAAPAAAAAAAAAAAAAAAAALE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7BC7FC0B" w14:textId="17DD2666" w:rsidR="0088677E" w:rsidRDefault="003B14CD" w:rsidP="00221345">
                      <w:pPr>
                        <w:pStyle w:val="Teksdalamkotak"/>
                      </w:pPr>
                      <w:r>
                        <w:t>[PENTING]</w:t>
                      </w:r>
                    </w:p>
                    <w:p w14:paraId="421D2250" w14:textId="4CCFA52B" w:rsidR="0088677E" w:rsidRPr="002B00CE" w:rsidRDefault="0088677E" w:rsidP="00221345">
                      <w:pPr>
                        <w:pStyle w:val="Teksdalamkotak"/>
                      </w:pPr>
                      <w:r>
                        <w:t xml:space="preserve">Senarai </w:t>
                      </w:r>
                      <w:r w:rsidR="00C35665">
                        <w:t>r</w:t>
                      </w:r>
                      <w:r>
                        <w:t>ajah (</w:t>
                      </w:r>
                      <w:r w:rsidR="00C35665">
                        <w:t>j</w:t>
                      </w:r>
                      <w:r>
                        <w:t>ika ada)</w:t>
                      </w:r>
                      <w:r w:rsidR="00C35665">
                        <w:t>, p</w:t>
                      </w:r>
                      <w:r w:rsidRPr="0088677E">
                        <w:t xml:space="preserve">enomboran </w:t>
                      </w:r>
                      <w:r>
                        <w:t xml:space="preserve">rajah </w:t>
                      </w:r>
                      <w:r w:rsidRPr="0088677E">
                        <w:t>hendaklah disusun berdasarkan bab.</w:t>
                      </w:r>
                    </w:p>
                  </w:txbxContent>
                </v:textbox>
                <w10:anchorlock/>
              </v:roundrect>
            </w:pict>
          </mc:Fallback>
        </mc:AlternateContent>
      </w:r>
    </w:p>
    <w:p w14:paraId="5781D826" w14:textId="234FF025" w:rsidR="00E410E3" w:rsidRDefault="00E410E3" w:rsidP="009C0CF6">
      <w:pPr>
        <w:spacing w:before="1080" w:after="0" w:line="240" w:lineRule="auto"/>
        <w:jc w:val="center"/>
        <w:rPr>
          <w:rFonts w:ascii="Palatino Linotype" w:hAnsi="Palatino Linotype" w:cs="Times New Roman"/>
          <w:sz w:val="36"/>
          <w:lang w:val="en-US"/>
        </w:rPr>
      </w:pPr>
    </w:p>
    <w:p w14:paraId="6A61C8F3" w14:textId="77777777" w:rsidR="00E410E3" w:rsidRDefault="00E410E3" w:rsidP="009C0CF6">
      <w:pPr>
        <w:spacing w:before="1080" w:after="0" w:line="240" w:lineRule="auto"/>
        <w:jc w:val="center"/>
        <w:rPr>
          <w:rFonts w:ascii="Palatino Linotype" w:hAnsi="Palatino Linotype" w:cs="Times New Roman"/>
          <w:sz w:val="36"/>
        </w:rPr>
      </w:pPr>
    </w:p>
    <w:p w14:paraId="6357F5DC" w14:textId="0B3B2C52" w:rsidR="00540160" w:rsidRDefault="00540160" w:rsidP="00D23327">
      <w:pPr>
        <w:pStyle w:val="TAJUK"/>
        <w:spacing w:before="0" w:line="480" w:lineRule="auto"/>
        <w:jc w:val="left"/>
        <w:rPr>
          <w:sz w:val="28"/>
          <w:szCs w:val="28"/>
        </w:rPr>
      </w:pPr>
    </w:p>
    <w:p w14:paraId="00313A48" w14:textId="77777777" w:rsidR="00D23327" w:rsidRDefault="00D23327" w:rsidP="00D23327">
      <w:pPr>
        <w:pStyle w:val="TAJUK"/>
        <w:spacing w:before="0" w:line="480" w:lineRule="auto"/>
        <w:jc w:val="left"/>
        <w:rPr>
          <w:sz w:val="28"/>
          <w:szCs w:val="28"/>
        </w:rPr>
      </w:pPr>
    </w:p>
    <w:p w14:paraId="6BD2EB4F" w14:textId="77777777" w:rsidR="00221345" w:rsidRDefault="00221345" w:rsidP="00D23327">
      <w:pPr>
        <w:pStyle w:val="TAJUK"/>
        <w:spacing w:before="0" w:line="480" w:lineRule="auto"/>
        <w:jc w:val="left"/>
        <w:rPr>
          <w:sz w:val="28"/>
          <w:szCs w:val="28"/>
        </w:rPr>
      </w:pPr>
    </w:p>
    <w:p w14:paraId="32AB976D" w14:textId="77777777" w:rsidR="00D23327" w:rsidRDefault="00D23327" w:rsidP="00D23327">
      <w:pPr>
        <w:pStyle w:val="TAJUK"/>
        <w:spacing w:before="0" w:line="480" w:lineRule="auto"/>
        <w:jc w:val="left"/>
        <w:rPr>
          <w:sz w:val="28"/>
          <w:szCs w:val="28"/>
        </w:rPr>
      </w:pPr>
    </w:p>
    <w:p w14:paraId="051A3CD0" w14:textId="197A7D4A" w:rsidR="00221345" w:rsidRDefault="00221345" w:rsidP="00221345">
      <w:pPr>
        <w:pStyle w:val="Prakata-tajuk"/>
      </w:pPr>
      <w:bookmarkStart w:id="2" w:name="_Toc65681517"/>
      <w:bookmarkStart w:id="3" w:name="_Toc65681716"/>
      <w:bookmarkStart w:id="4" w:name="_Toc65681991"/>
      <w:r w:rsidRPr="00BF2E46">
        <w:t>P</w:t>
      </w:r>
      <w:bookmarkEnd w:id="2"/>
      <w:bookmarkEnd w:id="3"/>
      <w:bookmarkEnd w:id="4"/>
      <w:r>
        <w:t>RAKATA</w:t>
      </w:r>
    </w:p>
    <w:p w14:paraId="6981FBC6" w14:textId="77777777" w:rsidR="00123C9A" w:rsidRDefault="00123C9A" w:rsidP="00123C9A">
      <w:pPr>
        <w:pStyle w:val="TeksAwal"/>
      </w:pPr>
      <w:r w:rsidRPr="00764A8B">
        <w:t>Penanaman Tanaman merupakan salah satu bidang yang penting bagi pelajar dan pengamal dalam bidang pertanian, khususnya mereka yang meneroka pendekatan moden dan lestari dalam pengeluaran tanaman. Dengan peningkatan permintaan terhadap amalan pertanian yang efisien dan mesra alam, amatlah penting untuk membekalkan pelajar dengan pengetahuan menyeluruh mengenai pelbagai teknik dan teknologi terkini dalam bidang ini.</w:t>
      </w:r>
    </w:p>
    <w:p w14:paraId="3AA4D942" w14:textId="77777777" w:rsidR="00123C9A" w:rsidRDefault="00123C9A" w:rsidP="00123C9A">
      <w:pPr>
        <w:spacing w:after="0" w:line="480" w:lineRule="auto"/>
        <w:ind w:left="2250"/>
        <w:jc w:val="both"/>
        <w:rPr>
          <w:rFonts w:ascii="Times New Roman" w:hAnsi="Times New Roman" w:cs="Times New Roman"/>
          <w:sz w:val="24"/>
          <w:szCs w:val="24"/>
        </w:rPr>
      </w:pPr>
      <w:r>
        <w:rPr>
          <w:noProof/>
        </w:rPr>
        <mc:AlternateContent>
          <mc:Choice Requires="wps">
            <w:drawing>
              <wp:inline distT="0" distB="0" distL="0" distR="0" wp14:anchorId="3D5D920D" wp14:editId="49B8C806">
                <wp:extent cx="3398520" cy="830580"/>
                <wp:effectExtent l="0" t="0" r="11430" b="26670"/>
                <wp:docPr id="1079221687" name="Rounded Rectangle 11"/>
                <wp:cNvGraphicFramePr/>
                <a:graphic xmlns:a="http://schemas.openxmlformats.org/drawingml/2006/main">
                  <a:graphicData uri="http://schemas.microsoft.com/office/word/2010/wordprocessingShape">
                    <wps:wsp>
                      <wps:cNvSpPr/>
                      <wps:spPr>
                        <a:xfrm>
                          <a:off x="0" y="0"/>
                          <a:ext cx="3398520" cy="830580"/>
                        </a:xfrm>
                        <a:prstGeom prst="roundRect">
                          <a:avLst/>
                        </a:prstGeom>
                        <a:solidFill>
                          <a:srgbClr val="FF0000"/>
                        </a:solidFill>
                        <a:ln/>
                      </wps:spPr>
                      <wps:style>
                        <a:lnRef idx="1">
                          <a:schemeClr val="accent6"/>
                        </a:lnRef>
                        <a:fillRef idx="2">
                          <a:schemeClr val="accent6"/>
                        </a:fillRef>
                        <a:effectRef idx="1">
                          <a:schemeClr val="accent6"/>
                        </a:effectRef>
                        <a:fontRef idx="minor">
                          <a:schemeClr val="dk1"/>
                        </a:fontRef>
                      </wps:style>
                      <wps:txbx>
                        <w:txbxContent>
                          <w:p w14:paraId="610E7E33" w14:textId="77777777" w:rsidR="00123C9A" w:rsidRPr="00D83221" w:rsidRDefault="00123C9A" w:rsidP="00A71BB9">
                            <w:pPr>
                              <w:pStyle w:val="Teksdalamkotak"/>
                            </w:pPr>
                            <w:r w:rsidRPr="00D83221">
                              <w:t>[PENTING]</w:t>
                            </w:r>
                          </w:p>
                          <w:p w14:paraId="040C4831" w14:textId="77777777" w:rsidR="00123C9A" w:rsidRPr="00D83221" w:rsidRDefault="00123C9A" w:rsidP="00A71BB9">
                            <w:pPr>
                              <w:pStyle w:val="Teksdalamkotak"/>
                            </w:pPr>
                            <w:r w:rsidRPr="00D83221">
                              <w:t xml:space="preserve">Pengarang perlu menggunakan rupa huruf </w:t>
                            </w:r>
                            <w:r w:rsidRPr="00D83221">
                              <w:rPr>
                                <w:i/>
                                <w:iCs/>
                              </w:rPr>
                              <w:t>Times New Roman</w:t>
                            </w:r>
                            <w:r w:rsidRPr="00D83221">
                              <w:t xml:space="preserve">,12 poin (rumi) atau/dan </w:t>
                            </w:r>
                            <w:r w:rsidRPr="00D83221">
                              <w:rPr>
                                <w:i/>
                                <w:iCs/>
                              </w:rPr>
                              <w:t>Traditional Arabic,</w:t>
                            </w:r>
                            <w:r w:rsidRPr="00D83221">
                              <w:t>16 poin (Arab/Jawi) pada keseluruhan manuskrip.Teks hendaklah ditaip dalam langkau dua baris (</w:t>
                            </w:r>
                            <w:r w:rsidRPr="00D83221">
                              <w:rPr>
                                <w:i/>
                                <w:iCs/>
                              </w:rPr>
                              <w:t>double</w:t>
                            </w:r>
                            <w:r w:rsidRPr="00D83221">
                              <w:t xml:space="preserve"> </w:t>
                            </w:r>
                            <w:r w:rsidRPr="00D83221">
                              <w:rPr>
                                <w:i/>
                                <w:iCs/>
                              </w:rPr>
                              <w:t>spacing)</w:t>
                            </w:r>
                            <w:r w:rsidRPr="00D8322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5D920D" id="_x0000_s1031" style="width:267.6pt;height:65.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MucAIAAEIFAAAOAAAAZHJzL2Uyb0RvYy54bWysVN9P2zAQfp+0/8Hy+0hbKCsVKapAnSYh&#10;hoCJZ9exW2uOzzu7Tbq/fmc3TRlD2jQtD47t++73d768amvLtgqDAVfy4cmAM+UkVMatSv71afFh&#10;wlmIwlXCglMl36nAr2bv3102fqpGsAZbKWRkxIVp40u+jtFPiyLItapFOAGvHAk1YC0iHXFVVCga&#10;sl7bYjQYnBcNYOURpAqBbm/2Qj7L9rVWMn7ROqjIbMkptphXzOsyrcXsUkxXKPzayC4M8Q9R1MI4&#10;ctqbuhFRsA2a30zVRiIE0PFEQl2A1kaqnANlMxy8yuZxLbzKuVBxgu/LFP6fWXm3ffT3SGVofJgG&#10;2qYsWo11+lN8rM3F2vXFUm1kki5PTy8m4xHVVJJscjoYT3I1i6O2xxA/KahZ2pQcYeOqB+pILpTY&#10;3oZIbgl/wCWPAaypFsbafMDV8toi2wrq3mIxoC81jFR+gVmXLo/x513cWZVsWPegNDMVRTzMjjO1&#10;VG9WSKlcPO/sZnRS0xRCrzj6s2KHT6oq065X/guvvUb2DC72yrVxgG95r74Nu5D1Hn+owD7vVILY&#10;LltKvOTjhEw3S6h298gQ9mMQvFwYas2tCPFeIPGeukmzHL/Qoi00JYdux9ka8Mdb9wlPdCQpZw3N&#10;UcnD941AxZn97IioF8OzszR4+XA2/pgYgy8ly5cSt6mvgZo9pFfDy7xN+GgPW41QP9PIz5NXEgkn&#10;yXfJZcTD4Tru55seDanm8wyjYfMi3rpHLw88SKx7ap8F+o6fkZh9B4eZE9NXDN1jU4cczDcRtMn0&#10;Pda16wANaqZo96ikl+DlOaOOT9/sJwAAAP//AwBQSwMEFAAGAAgAAAAhAImwyxbeAAAABQEAAA8A&#10;AABkcnMvZG93bnJldi54bWxMj81OwzAQhO9IfQdrK3GjdltSlRCnQiB+pIIqUi7c3HibBOJ1FLtt&#10;eHsWLnAZaTWjmW+z1eBaccQ+NJ40TCcKBFLpbUOVhrft/cUSRIiGrGk9oYYvDLDKR2eZSa0/0Sse&#10;i1gJLqGQGg11jF0qZShrdCZMfIfE3t73zkQ++0ra3py43LVyptRCOtMQL9Smw9say8/i4DRskveF&#10;eiqv3OXLpqDnx/X248HfaX0+Hm6uQUQc4l8YfvAZHXJm2vkD2SBaDfxI/FX2knkyA7Hj0FwtQeaZ&#10;/E+ffwMAAP//AwBQSwECLQAUAAYACAAAACEAtoM4kv4AAADhAQAAEwAAAAAAAAAAAAAAAAAAAAAA&#10;W0NvbnRlbnRfVHlwZXNdLnhtbFBLAQItABQABgAIAAAAIQA4/SH/1gAAAJQBAAALAAAAAAAAAAAA&#10;AAAAAC8BAABfcmVscy8ucmVsc1BLAQItABQABgAIAAAAIQAYvIMucAIAAEIFAAAOAAAAAAAAAAAA&#10;AAAAAC4CAABkcnMvZTJvRG9jLnhtbFBLAQItABQABgAIAAAAIQCJsMsW3gAAAAUBAAAPAAAAAAAA&#10;AAAAAAAAAMoEAABkcnMvZG93bnJldi54bWxQSwUGAAAAAAQABADzAAAA1QUAAAAA&#10;" fillcolor="red" strokecolor="#70ad47 [3209]" strokeweight=".5pt">
                <v:stroke joinstyle="miter"/>
                <v:textbox>
                  <w:txbxContent>
                    <w:p w14:paraId="610E7E33" w14:textId="77777777" w:rsidR="00123C9A" w:rsidRPr="00D83221" w:rsidRDefault="00123C9A" w:rsidP="00A71BB9">
                      <w:pPr>
                        <w:pStyle w:val="Teksdalamkotak"/>
                      </w:pPr>
                      <w:r w:rsidRPr="00D83221">
                        <w:t>[PENTING]</w:t>
                      </w:r>
                    </w:p>
                    <w:p w14:paraId="040C4831" w14:textId="77777777" w:rsidR="00123C9A" w:rsidRPr="00D83221" w:rsidRDefault="00123C9A" w:rsidP="00A71BB9">
                      <w:pPr>
                        <w:pStyle w:val="Teksdalamkotak"/>
                      </w:pPr>
                      <w:r w:rsidRPr="00D83221">
                        <w:t xml:space="preserve">Pengarang perlu menggunakan rupa huruf </w:t>
                      </w:r>
                      <w:r w:rsidRPr="00D83221">
                        <w:rPr>
                          <w:i/>
                          <w:iCs/>
                        </w:rPr>
                        <w:t>Times New Roman</w:t>
                      </w:r>
                      <w:r w:rsidRPr="00D83221">
                        <w:t xml:space="preserve">,12 poin (rumi) atau/dan </w:t>
                      </w:r>
                      <w:r w:rsidRPr="00D83221">
                        <w:rPr>
                          <w:i/>
                          <w:iCs/>
                        </w:rPr>
                        <w:t>Traditional Arabic,</w:t>
                      </w:r>
                      <w:r w:rsidRPr="00D83221">
                        <w:t>16 poin (Arab/Jawi) pada keseluruhan manuskrip.Teks hendaklah ditaip dalam langkau dua baris (</w:t>
                      </w:r>
                      <w:r w:rsidRPr="00D83221">
                        <w:rPr>
                          <w:i/>
                          <w:iCs/>
                        </w:rPr>
                        <w:t>double</w:t>
                      </w:r>
                      <w:r w:rsidRPr="00D83221">
                        <w:t xml:space="preserve"> </w:t>
                      </w:r>
                      <w:r w:rsidRPr="00D83221">
                        <w:rPr>
                          <w:i/>
                          <w:iCs/>
                        </w:rPr>
                        <w:t>spacing)</w:t>
                      </w:r>
                      <w:r w:rsidRPr="00D83221">
                        <w:t>.</w:t>
                      </w:r>
                    </w:p>
                  </w:txbxContent>
                </v:textbox>
                <w10:anchorlock/>
              </v:roundrect>
            </w:pict>
          </mc:Fallback>
        </mc:AlternateContent>
      </w:r>
    </w:p>
    <w:p w14:paraId="612F9C41" w14:textId="77777777" w:rsidR="00123C9A" w:rsidRDefault="00123C9A" w:rsidP="00123C9A">
      <w:pPr>
        <w:pStyle w:val="TeksNewPara"/>
      </w:pPr>
      <w:r w:rsidRPr="00764A8B">
        <w:t>Modul ini memberi tumpuan kepada konsep utama dalam penanaman tanaman, termasuk pengenalan kepada kaedah seperti hidroponik, akuaponik, dan sistem pertanian tanpa tanah. Teknik-teknik ini bukan sahaja bertujuan meningkatkan produktiviti tetapi juga menekankan kelestarian alam sekitar dan pengoptimuman sumber, sejajar dengan perkembangan terkini dalam sektor pertanian global.</w:t>
      </w:r>
    </w:p>
    <w:p w14:paraId="7A8A5D4D" w14:textId="77777777" w:rsidR="00123C9A" w:rsidRPr="00764A8B" w:rsidRDefault="00123C9A" w:rsidP="00123C9A">
      <w:pPr>
        <w:pStyle w:val="TeksNewPara"/>
      </w:pPr>
      <w:r w:rsidRPr="00764A8B">
        <w:t>Didapati bahawa kebanyakan bahan rujukan dalam bidang ini sama ada terlalu umum atau bersifat teknikal yang tinggi, menyebabkan ianya kurang mudah difahami oleh pelajar dan mereka yang baru berjinak-jinak dalam bidang ini. Oleh itu, modul ini dirangka untuk menyediakan alternatif sumber pembelajaran yang lebih mudah diakses, praktikal, dan relevan dengan keperluan semasa.</w:t>
      </w:r>
    </w:p>
    <w:p w14:paraId="292A3E32" w14:textId="77777777" w:rsidR="00123C9A" w:rsidRPr="00C1689A" w:rsidRDefault="00123C9A" w:rsidP="00123C9A">
      <w:pPr>
        <w:pStyle w:val="TeksNewPara"/>
      </w:pPr>
      <w:r w:rsidRPr="007A15F5">
        <w:t>Ucapan terima kasih kepada keluarga tercinta yang telah memberikan sokongan dan dorongan yang tidak ternilai sepanjang proses penulisan buku ini. Tanpa sokongan mereka, kejayaan ini sukar dicapai. Setinggi-tinggi penghargaan juga diberikan kepada pihak penerbit yang telah memastikan penerbitan buku ini dapat direalisasikan. Tidak lupa, terima kasih kepada semua pihak yang turut memberikan sokongan dalam penghasilan buku ini.</w:t>
      </w:r>
      <w:r w:rsidRPr="00764A8B">
        <w:t xml:space="preserve"> Semoga modul ini bermanfaat kepada pelajar dan menjadi sumber rujukan yang berguna dalam usaha memajukan bidang penanaman tanaman yang lestari.</w:t>
      </w:r>
    </w:p>
    <w:p w14:paraId="54A0DB4E" w14:textId="77777777" w:rsidR="00123C9A" w:rsidRDefault="00123C9A" w:rsidP="00123C9A">
      <w:pPr>
        <w:spacing w:after="0" w:line="240" w:lineRule="auto"/>
        <w:ind w:firstLine="720"/>
        <w:jc w:val="both"/>
        <w:rPr>
          <w:rFonts w:ascii="Times New Roman" w:hAnsi="Times New Roman" w:cs="Times New Roman"/>
        </w:rPr>
      </w:pPr>
    </w:p>
    <w:p w14:paraId="3A0A22B1" w14:textId="77777777" w:rsidR="00123C9A" w:rsidRPr="001238A0" w:rsidRDefault="00123C9A" w:rsidP="00123C9A">
      <w:pPr>
        <w:spacing w:after="0" w:line="240" w:lineRule="auto"/>
        <w:rPr>
          <w:rFonts w:ascii="Times New Roman" w:hAnsi="Times New Roman" w:cs="Times New Roman"/>
          <w:b/>
          <w:bCs/>
          <w:sz w:val="24"/>
          <w:szCs w:val="24"/>
        </w:rPr>
      </w:pPr>
      <w:r w:rsidRPr="001238A0">
        <w:rPr>
          <w:rFonts w:ascii="Times New Roman" w:hAnsi="Times New Roman" w:cs="Times New Roman"/>
          <w:b/>
          <w:bCs/>
          <w:sz w:val="24"/>
          <w:szCs w:val="24"/>
        </w:rPr>
        <w:t>Nurul Azlin Abu Bakar</w:t>
      </w:r>
    </w:p>
    <w:p w14:paraId="31E1B499" w14:textId="77777777" w:rsidR="00123C9A" w:rsidRPr="001238A0" w:rsidRDefault="00123C9A" w:rsidP="00123C9A">
      <w:pPr>
        <w:spacing w:after="0" w:line="240" w:lineRule="auto"/>
        <w:rPr>
          <w:rFonts w:ascii="Times New Roman" w:hAnsi="Times New Roman" w:cs="Times New Roman"/>
          <w:b/>
          <w:bCs/>
          <w:sz w:val="24"/>
          <w:szCs w:val="24"/>
        </w:rPr>
      </w:pPr>
      <w:r w:rsidRPr="001238A0">
        <w:rPr>
          <w:rFonts w:ascii="Times New Roman" w:hAnsi="Times New Roman" w:cs="Times New Roman"/>
          <w:b/>
          <w:bCs/>
          <w:sz w:val="24"/>
          <w:szCs w:val="24"/>
        </w:rPr>
        <w:t>Asmawati Abdullah</w:t>
      </w:r>
    </w:p>
    <w:p w14:paraId="3ADA1252" w14:textId="77777777" w:rsidR="00123C9A" w:rsidRPr="001238A0" w:rsidRDefault="00123C9A" w:rsidP="00123C9A">
      <w:pPr>
        <w:spacing w:after="0" w:line="240" w:lineRule="auto"/>
        <w:rPr>
          <w:rFonts w:ascii="Times New Roman" w:hAnsi="Times New Roman" w:cs="Times New Roman"/>
          <w:sz w:val="24"/>
          <w:szCs w:val="24"/>
        </w:rPr>
      </w:pPr>
      <w:r w:rsidRPr="001238A0">
        <w:rPr>
          <w:rFonts w:ascii="Times New Roman" w:hAnsi="Times New Roman" w:cs="Times New Roman"/>
          <w:sz w:val="24"/>
          <w:szCs w:val="24"/>
        </w:rPr>
        <w:t>Fakulti Biosumber dan Industri Makanan,</w:t>
      </w:r>
    </w:p>
    <w:p w14:paraId="5AFDAB3B" w14:textId="77777777" w:rsidR="00123C9A" w:rsidRDefault="00123C9A" w:rsidP="00123C9A">
      <w:pPr>
        <w:spacing w:after="0" w:line="240" w:lineRule="auto"/>
        <w:jc w:val="both"/>
        <w:rPr>
          <w:rFonts w:ascii="Times New Roman" w:hAnsi="Times New Roman" w:cs="Times New Roman"/>
          <w:sz w:val="24"/>
          <w:szCs w:val="24"/>
        </w:rPr>
      </w:pPr>
      <w:r w:rsidRPr="001238A0">
        <w:rPr>
          <w:rFonts w:ascii="Times New Roman" w:hAnsi="Times New Roman" w:cs="Times New Roman"/>
          <w:sz w:val="24"/>
          <w:szCs w:val="24"/>
        </w:rPr>
        <w:t>Universiti Sultan Zainal Abidin.</w:t>
      </w:r>
    </w:p>
    <w:p w14:paraId="509ECF4C" w14:textId="77777777" w:rsidR="00123C9A" w:rsidRDefault="00123C9A" w:rsidP="00123C9A">
      <w:pPr>
        <w:spacing w:after="0" w:line="240" w:lineRule="auto"/>
        <w:jc w:val="both"/>
        <w:rPr>
          <w:rFonts w:ascii="Times New Roman" w:hAnsi="Times New Roman" w:cs="Times New Roman"/>
          <w:sz w:val="24"/>
          <w:szCs w:val="24"/>
        </w:rPr>
      </w:pPr>
    </w:p>
    <w:p w14:paraId="778380C8" w14:textId="1E5775F9" w:rsidR="00123C9A" w:rsidRPr="001238A0" w:rsidRDefault="00123C9A" w:rsidP="00123C9A">
      <w:pPr>
        <w:spacing w:after="0" w:line="240" w:lineRule="auto"/>
        <w:jc w:val="center"/>
        <w:rPr>
          <w:rFonts w:ascii="Times New Roman" w:hAnsi="Times New Roman" w:cs="Times New Roman"/>
          <w:sz w:val="24"/>
          <w:szCs w:val="24"/>
        </w:rPr>
      </w:pPr>
    </w:p>
    <w:p w14:paraId="5C4E7CF0" w14:textId="77777777" w:rsidR="002B00CE" w:rsidRDefault="002B00CE" w:rsidP="0095507E">
      <w:pPr>
        <w:spacing w:after="0" w:line="240" w:lineRule="auto"/>
        <w:jc w:val="both"/>
        <w:rPr>
          <w:rFonts w:ascii="Times New Roman" w:hAnsi="Times New Roman" w:cs="Times New Roman"/>
          <w:sz w:val="24"/>
          <w:szCs w:val="24"/>
        </w:rPr>
      </w:pPr>
    </w:p>
    <w:p w14:paraId="2D64FFE7" w14:textId="6AAA2C1E" w:rsidR="002B00CE" w:rsidRPr="001238A0" w:rsidRDefault="002B00CE" w:rsidP="002B00CE">
      <w:pPr>
        <w:spacing w:after="0" w:line="240" w:lineRule="auto"/>
        <w:jc w:val="center"/>
        <w:rPr>
          <w:rFonts w:ascii="Times New Roman" w:hAnsi="Times New Roman" w:cs="Times New Roman"/>
          <w:sz w:val="24"/>
          <w:szCs w:val="24"/>
        </w:rPr>
      </w:pPr>
      <w:r>
        <w:rPr>
          <w:noProof/>
        </w:rPr>
        <mc:AlternateContent>
          <mc:Choice Requires="wps">
            <w:drawing>
              <wp:inline distT="0" distB="0" distL="0" distR="0" wp14:anchorId="1D6B5CC2" wp14:editId="66AE74BF">
                <wp:extent cx="3307080" cy="998220"/>
                <wp:effectExtent l="0" t="0" r="26670" b="11430"/>
                <wp:docPr id="733178441" name="Rounded Rectangle 11"/>
                <wp:cNvGraphicFramePr/>
                <a:graphic xmlns:a="http://schemas.openxmlformats.org/drawingml/2006/main">
                  <a:graphicData uri="http://schemas.microsoft.com/office/word/2010/wordprocessingShape">
                    <wps:wsp>
                      <wps:cNvSpPr/>
                      <wps:spPr>
                        <a:xfrm>
                          <a:off x="0" y="0"/>
                          <a:ext cx="3307080" cy="9982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9831355" w14:textId="77777777" w:rsidR="003B14CD" w:rsidRDefault="003B14CD" w:rsidP="00221345">
                            <w:pPr>
                              <w:pStyle w:val="Teksdalamkotak"/>
                            </w:pPr>
                            <w:r>
                              <w:t>[PENTING]</w:t>
                            </w:r>
                          </w:p>
                          <w:p w14:paraId="02615297" w14:textId="3717BE37" w:rsidR="002B00CE" w:rsidRPr="002B00CE" w:rsidRDefault="002B00CE" w:rsidP="00221345">
                            <w:pPr>
                              <w:pStyle w:val="Teksdalamkotak"/>
                            </w:pPr>
                            <w:r>
                              <w:t>Maklumat yang diperlukan ini ditulis oleh penulis untuk memberikan penerangan ringkas</w:t>
                            </w:r>
                            <w:r w:rsidR="008F17CF">
                              <w:t xml:space="preserve"> </w:t>
                            </w:r>
                            <w:r>
                              <w:t xml:space="preserve">mengenai kandungan </w:t>
                            </w:r>
                            <w:r w:rsidR="00EC301D">
                              <w:t>modul</w:t>
                            </w:r>
                            <w:r>
                              <w:t>, latar belakang penulisan, serta penghargaan kepada pihak</w:t>
                            </w:r>
                            <w:r w:rsidR="008F17CF">
                              <w:t xml:space="preserve"> </w:t>
                            </w:r>
                            <w:r>
                              <w:t>yang telah memberi sokongan dan bantuan dalam proses penghasilan modul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6B5CC2" id="_x0000_s1032" style="width:260.4pt;height:7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VBWgIAAA4FAAAOAAAAZHJzL2Uyb0RvYy54bWysVN9v2jAQfp+0/8Hy+xqgXQuIUKFWnSZV&#10;LSqd+mwcG6I5Pu9sSNhfv7MTQtVV2jTtJTn7fn/3nWfXTWXYXqEvweZ8eDbgTFkJRWk3Of/2fPdp&#10;zJkPwhbCgFU5PyjPr+cfP8xqN1Uj2IIpFDIKYv20djnfhuCmWeblVlXCn4FTlpQasBKBjrjJChQ1&#10;Ra9MNhoMLrMasHAIUnlPt7etks9TfK2VDI9aexWYyTnVFtIX03cdv9l8JqYbFG5byq4M8Q9VVKK0&#10;lLQPdSuCYDssfwtVlRLBgw5nEqoMtC6lSj1QN8PBm25WW+FU6oXA8a6Hyf+/sPJhv3JLJBhq56ee&#10;xNhFo7GKf6qPNQmsQw+WagKTdHl+PrgajAlTSbrJZDwaJTSzk7dDH74oqFgUco6ws8UTTSQBJfb3&#10;PlBasj/axYzGxrtTLUkKB6Na5ZPSrCwo+zAFSTRRNwbZXtCAhZTKhss4VAprLFlHN10a0zuO/uzY&#10;2UdXlSjUO/9F1t4jZQYbeueqtIDvZS++D7uSdWt/RKDtO0IQmnVDjec8NRdv1lAclsgQWkp7J+9K&#10;gvle+LAUSBymydBehkf6aAN1zqGTONsC/nzvPtoTtUjLWU07kXP/YydQcWa+WiLdZHhxEZcoHS4+&#10;X9HEGb7WrF9r7K66AZrKkF4AJ5MY7YM5ihqheqH1XcSspBJWUu6cy4DHw01od5UeAKkWi2RGi+NE&#10;uLcrJ488iAx6bl4Euo5rgVj6AMf9EdM3bGtt44QsLHYBdJmoeMK1mwAtXaJS90DErX59TlanZ2z+&#10;CwAA//8DAFBLAwQUAAYACAAAACEAMdD8kN8AAAAFAQAADwAAAGRycy9kb3ducmV2LnhtbEyPT0vD&#10;QBDF74LfYRnBi9hNA61tzKb4B0EvBaOg3rbZMQnuzsbsJo399I5e9DLweI83v5dvJmfFiH1oPSmY&#10;zxIQSJU3LdUKnp/uzlcgQtRktPWECr4wwKY4Psp1ZvyeHnEsYy24hEKmFTQxdpmUoWrQ6TDzHRJ7&#10;7753OrLsa2l6vedyZ2WaJEvpdEv8odEd3jRYfZSDU3BYrw5Lez2+PLx9ruXtvDx73d4PSp2eTFeX&#10;ICJO8S8MP/iMDgUz7fxAJgirgIfE38veIk14xo5Di4sUZJHL//TFNwAAAP//AwBQSwECLQAUAAYA&#10;CAAAACEAtoM4kv4AAADhAQAAEwAAAAAAAAAAAAAAAAAAAAAAW0NvbnRlbnRfVHlwZXNdLnhtbFBL&#10;AQItABQABgAIAAAAIQA4/SH/1gAAAJQBAAALAAAAAAAAAAAAAAAAAC8BAABfcmVscy8ucmVsc1BL&#10;AQItABQABgAIAAAAIQCGV7VBWgIAAA4FAAAOAAAAAAAAAAAAAAAAAC4CAABkcnMvZTJvRG9jLnht&#10;bFBLAQItABQABgAIAAAAIQAx0PyQ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09831355" w14:textId="77777777" w:rsidR="003B14CD" w:rsidRDefault="003B14CD" w:rsidP="00221345">
                      <w:pPr>
                        <w:pStyle w:val="Teksdalamkotak"/>
                      </w:pPr>
                      <w:r>
                        <w:t>[PENTING]</w:t>
                      </w:r>
                    </w:p>
                    <w:p w14:paraId="02615297" w14:textId="3717BE37" w:rsidR="002B00CE" w:rsidRPr="002B00CE" w:rsidRDefault="002B00CE" w:rsidP="00221345">
                      <w:pPr>
                        <w:pStyle w:val="Teksdalamkotak"/>
                      </w:pPr>
                      <w:r>
                        <w:t>Maklumat yang diperlukan ini ditulis oleh penulis untuk memberikan penerangan ringkas</w:t>
                      </w:r>
                      <w:r w:rsidR="008F17CF">
                        <w:t xml:space="preserve"> </w:t>
                      </w:r>
                      <w:r>
                        <w:t xml:space="preserve">mengenai kandungan </w:t>
                      </w:r>
                      <w:r w:rsidR="00EC301D">
                        <w:t>modul</w:t>
                      </w:r>
                      <w:r>
                        <w:t>, latar belakang penulisan, serta penghargaan kepada pihak</w:t>
                      </w:r>
                      <w:r w:rsidR="008F17CF">
                        <w:t xml:space="preserve"> </w:t>
                      </w:r>
                      <w:r>
                        <w:t>yang telah memberi sokongan dan bantuan dalam proses penghasilan modul ini.</w:t>
                      </w:r>
                    </w:p>
                  </w:txbxContent>
                </v:textbox>
                <w10:anchorlock/>
              </v:roundrect>
            </w:pict>
          </mc:Fallback>
        </mc:AlternateContent>
      </w:r>
    </w:p>
    <w:p w14:paraId="3E9949ED" w14:textId="19B5D5AD" w:rsidR="00764A8B" w:rsidRDefault="00764A8B" w:rsidP="0095507E">
      <w:pPr>
        <w:spacing w:after="0" w:line="240" w:lineRule="auto"/>
        <w:jc w:val="both"/>
        <w:rPr>
          <w:rFonts w:ascii="Times New Roman" w:hAnsi="Times New Roman" w:cs="Times New Roman"/>
        </w:rPr>
      </w:pPr>
    </w:p>
    <w:p w14:paraId="56654547" w14:textId="77777777" w:rsidR="002B00CE" w:rsidRDefault="002B00CE" w:rsidP="001238A0">
      <w:pPr>
        <w:pStyle w:val="TAJUK"/>
      </w:pPr>
    </w:p>
    <w:p w14:paraId="28A9884F" w14:textId="77777777" w:rsidR="00EC301D" w:rsidRDefault="00EC301D" w:rsidP="001238A0">
      <w:pPr>
        <w:pStyle w:val="TAJUK"/>
      </w:pPr>
    </w:p>
    <w:p w14:paraId="2650D645" w14:textId="77777777" w:rsidR="00EC301D" w:rsidRDefault="00EC301D" w:rsidP="001238A0">
      <w:pPr>
        <w:pStyle w:val="TAJUK"/>
      </w:pPr>
    </w:p>
    <w:p w14:paraId="695CDAC2" w14:textId="77777777" w:rsidR="00E77073" w:rsidRDefault="00E77073" w:rsidP="00221345">
      <w:pPr>
        <w:pStyle w:val="tjkbab"/>
        <w:jc w:val="left"/>
      </w:pPr>
    </w:p>
    <w:p w14:paraId="57505C3C" w14:textId="77777777" w:rsidR="00221345" w:rsidRDefault="00221345" w:rsidP="00221345">
      <w:pPr>
        <w:pStyle w:val="tjkbab"/>
        <w:jc w:val="left"/>
      </w:pPr>
    </w:p>
    <w:p w14:paraId="4BA04D0F" w14:textId="77777777" w:rsidR="00AE3F93" w:rsidRDefault="00AE3F93" w:rsidP="00947193">
      <w:pPr>
        <w:pStyle w:val="NOBAB"/>
      </w:pPr>
    </w:p>
    <w:p w14:paraId="6FBF135F" w14:textId="44AD1420" w:rsidR="00F97FE3" w:rsidRDefault="00DF4F48" w:rsidP="009A7088">
      <w:pPr>
        <w:pStyle w:val="tjkbab"/>
      </w:pPr>
      <w:r w:rsidRPr="00DF4F48">
        <w:t xml:space="preserve"> TEKNIK PENANAMAN MODEN</w:t>
      </w:r>
    </w:p>
    <w:p w14:paraId="3E6AF284" w14:textId="77777777" w:rsidR="007E717E" w:rsidRDefault="007E717E" w:rsidP="007E717E">
      <w:pPr>
        <w:pStyle w:val="TeksAwal"/>
        <w:rPr>
          <w:bCs/>
          <w:szCs w:val="24"/>
        </w:rPr>
      </w:pPr>
      <w:r w:rsidRPr="00262CC6">
        <w:rPr>
          <w:rFonts w:ascii="Palatino Linotype" w:hAnsi="Palatino Linotype"/>
          <w:noProof/>
          <w:szCs w:val="24"/>
        </w:rPr>
        <mc:AlternateContent>
          <mc:Choice Requires="wps">
            <w:drawing>
              <wp:anchor distT="0" distB="0" distL="114300" distR="114300" simplePos="0" relativeHeight="251659264" behindDoc="0" locked="0" layoutInCell="1" allowOverlap="1" wp14:anchorId="631E5939" wp14:editId="1E51BCFF">
                <wp:simplePos x="0" y="0"/>
                <wp:positionH relativeFrom="margin">
                  <wp:posOffset>7620</wp:posOffset>
                </wp:positionH>
                <wp:positionV relativeFrom="paragraph">
                  <wp:posOffset>312329</wp:posOffset>
                </wp:positionV>
                <wp:extent cx="5814060" cy="2903220"/>
                <wp:effectExtent l="0" t="0" r="15240" b="11430"/>
                <wp:wrapNone/>
                <wp:docPr id="272635683" name="Rectangle 4"/>
                <wp:cNvGraphicFramePr/>
                <a:graphic xmlns:a="http://schemas.openxmlformats.org/drawingml/2006/main">
                  <a:graphicData uri="http://schemas.microsoft.com/office/word/2010/wordprocessingShape">
                    <wps:wsp>
                      <wps:cNvSpPr/>
                      <wps:spPr>
                        <a:xfrm>
                          <a:off x="0" y="0"/>
                          <a:ext cx="5814060" cy="2903220"/>
                        </a:xfrm>
                        <a:prstGeom prst="rect">
                          <a:avLst/>
                        </a:prstGeom>
                      </wps:spPr>
                      <wps:style>
                        <a:lnRef idx="2">
                          <a:schemeClr val="dk1"/>
                        </a:lnRef>
                        <a:fillRef idx="1">
                          <a:schemeClr val="lt1"/>
                        </a:fillRef>
                        <a:effectRef idx="0">
                          <a:schemeClr val="dk1"/>
                        </a:effectRef>
                        <a:fontRef idx="minor">
                          <a:schemeClr val="dk1"/>
                        </a:fontRef>
                      </wps:style>
                      <wps:txbx>
                        <w:txbxContent>
                          <w:p w14:paraId="10708867" w14:textId="77777777" w:rsidR="007E717E" w:rsidRPr="00A1179B" w:rsidRDefault="007E717E" w:rsidP="007E717E">
                            <w:pPr>
                              <w:spacing w:after="0" w:line="360" w:lineRule="auto"/>
                              <w:jc w:val="both"/>
                              <w:rPr>
                                <w:rFonts w:asciiTheme="majorBidi" w:hAnsiTheme="majorBidi" w:cstheme="majorBidi"/>
                                <w:sz w:val="24"/>
                                <w:szCs w:val="24"/>
                              </w:rPr>
                            </w:pPr>
                            <w:r w:rsidRPr="00A1179B">
                              <w:rPr>
                                <w:rFonts w:asciiTheme="majorBidi" w:hAnsiTheme="majorBidi" w:cstheme="majorBidi"/>
                                <w:sz w:val="24"/>
                                <w:szCs w:val="24"/>
                              </w:rPr>
                              <w:t>Pada akhir bab ini, pelajar diharapkan dapat:</w:t>
                            </w:r>
                          </w:p>
                          <w:p w14:paraId="482DA412" w14:textId="77777777" w:rsidR="007E717E" w:rsidRPr="00A1179B" w:rsidRDefault="007E717E" w:rsidP="007E717E">
                            <w:pPr>
                              <w:numPr>
                                <w:ilvl w:val="0"/>
                                <w:numId w:val="22"/>
                              </w:numPr>
                              <w:spacing w:after="0" w:line="360" w:lineRule="auto"/>
                              <w:rPr>
                                <w:rFonts w:asciiTheme="majorBidi" w:hAnsiTheme="majorBidi" w:cstheme="majorBidi"/>
                                <w:sz w:val="24"/>
                                <w:szCs w:val="24"/>
                              </w:rPr>
                            </w:pPr>
                            <w:r w:rsidRPr="00A1179B">
                              <w:rPr>
                                <w:rFonts w:asciiTheme="majorBidi" w:hAnsiTheme="majorBidi" w:cstheme="majorBidi"/>
                                <w:sz w:val="24"/>
                                <w:szCs w:val="24"/>
                              </w:rPr>
                              <w:t>Menjelaskan konsep teknik penanaman konvensional serta kelebihan dan kekurangannya dalam pertanian.</w:t>
                            </w:r>
                          </w:p>
                          <w:p w14:paraId="19FC196A"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Memahami prinsip asas dan aplikasi teknik hidroponik dalam penanaman tanaman tanpa tanah.</w:t>
                            </w:r>
                          </w:p>
                          <w:p w14:paraId="7767A6EF"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Menyatakan cara kerja sistem akuaponik dan faedahnya dalam penggunaan sumber secara efisien.</w:t>
                            </w:r>
                          </w:p>
                          <w:p w14:paraId="5E7C1E33"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Menerangkan kaedah penanaman tanpa tanah dan jenis medium alternatif yang digunakan dalam pertanian moden.</w:t>
                            </w:r>
                          </w:p>
                          <w:p w14:paraId="5A9F82A3" w14:textId="77777777" w:rsidR="007E717E" w:rsidRPr="00A1179B" w:rsidRDefault="007E717E" w:rsidP="007E717E">
                            <w:pPr>
                              <w:numPr>
                                <w:ilvl w:val="0"/>
                                <w:numId w:val="22"/>
                              </w:numPr>
                              <w:spacing w:after="0" w:line="360" w:lineRule="auto"/>
                              <w:rPr>
                                <w:rFonts w:asciiTheme="majorBidi" w:hAnsiTheme="majorBidi" w:cstheme="majorBidi"/>
                                <w:sz w:val="24"/>
                                <w:szCs w:val="24"/>
                              </w:rPr>
                            </w:pPr>
                            <w:r w:rsidRPr="00A1179B">
                              <w:rPr>
                                <w:rFonts w:asciiTheme="majorBidi" w:hAnsiTheme="majorBidi" w:cstheme="majorBidi"/>
                                <w:sz w:val="24"/>
                                <w:szCs w:val="24"/>
                              </w:rPr>
                              <w:t>Membandingkan dan menilai kelebihan setiap teknik penanaman moden dalam konteks kecekapan dan kelestarian pertanian.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5939" id="Rectangle 4" o:spid="_x0000_s1033" style="position:absolute;left:0;text-align:left;margin-left:.6pt;margin-top:24.6pt;width:457.8pt;height:2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ZOVAIAAPcEAAAOAAAAZHJzL2Uyb0RvYy54bWysVEtv2zAMvg/YfxB0X21n6SuoUwQtOgwo&#10;2mDp0LMiS4kxWdQoJXb260fJiVN0wQ7DLjIl8uPzo29uu8awrUJfgy15cZZzpqyEqrarkn9/efh0&#10;xZkPwlbCgFUl3ynPb6cfP9y0bqJGsAZTKWTkxPpJ60q+DsFNsszLtWqEPwOnLCk1YCMCXXGVVSha&#10;8t6YbJTnF1kLWDkEqbyn1/teyafJv9ZKhmetvQrMlJxyC+nEdC7jmU1vxGSFwq1ruU9D/EMWjagt&#10;BR1c3Ysg2AbrP1w1tUTwoMOZhCYDrWupUg1UTZG/q2axFk6lWqg53g1t8v/PrXzaLtwcqQ2t8xNP&#10;Yqyi09jEL+XHutSs3dAs1QUm6fH8qhjnF9RTSbrRdf55NErtzI5whz58UdCwKJQcaRqpSWL76AOF&#10;JNODCV2OCSQp7IyKORj7TWlWVxRylNCJG+rOINsKmmr1o4hTJF/JMkJ0bcwAKk6BTDiA9rYRphJf&#10;BmB+CniMNliniGDDAGxqC/h3sO7tD1X3tcayQ7fsqNiSX8ai4ssSqt0cGULPXe/kQ03tfBQ+zAUS&#10;WWkEtIDhmQ5toC057CXO1oC/Tr1He+IQaTlrifwl9z83AhVn5qsldl0X43HclnQZn1/SZBm+1Szf&#10;auymuQOaREGr7mQSo30wB1EjNK+0p7MYlVTCSopdchnwcLkL/VLSpks1myUz2hAnwqNdOBmdxz5H&#10;urx0rwLdnlOB6PgEh0URk3fU6m0j0sJsE0DXiXfHvu4nQNuVKLT/E8T1fXtPVsf/1fQ3AAAA//8D&#10;AFBLAwQUAAYACAAAACEAzAQstd0AAAAIAQAADwAAAGRycy9kb3ducmV2LnhtbEyPwU7DMBBE70j8&#10;g7VI3KjdqgQS4lQVghOIisKBoxsvSUS8jmw3Sf+e5URPq9GMZt+Um9n1YsQQO08algsFAqn2tqNG&#10;w+fH8809iJgMWdN7Qg0njLCpLi9KU1g/0TuO+9QILqFYGA1tSkMhZaxbdCYu/IDE3rcPziSWoZE2&#10;mInLXS9XSmXSmY74Q2sGfGyx/tkfnQa/6079NuRv4yvefb3skprm7Enr66t5+wAi4Zz+w/CHz+hQ&#10;MdPBH8lG0bNecVDDOufLdr7MeMlBw63K1iCrUp4PqH4BAAD//wMAUEsBAi0AFAAGAAgAAAAhALaD&#10;OJL+AAAA4QEAABMAAAAAAAAAAAAAAAAAAAAAAFtDb250ZW50X1R5cGVzXS54bWxQSwECLQAUAAYA&#10;CAAAACEAOP0h/9YAAACUAQAACwAAAAAAAAAAAAAAAAAvAQAAX3JlbHMvLnJlbHNQSwECLQAUAAYA&#10;CAAAACEAQjBWTlQCAAD3BAAADgAAAAAAAAAAAAAAAAAuAgAAZHJzL2Uyb0RvYy54bWxQSwECLQAU&#10;AAYACAAAACEAzAQstd0AAAAIAQAADwAAAAAAAAAAAAAAAACuBAAAZHJzL2Rvd25yZXYueG1sUEsF&#10;BgAAAAAEAAQA8wAAALgFAAAAAA==&#10;" fillcolor="white [3201]" strokecolor="black [3200]" strokeweight="1pt">
                <v:textbox>
                  <w:txbxContent>
                    <w:p w14:paraId="10708867" w14:textId="77777777" w:rsidR="007E717E" w:rsidRPr="00A1179B" w:rsidRDefault="007E717E" w:rsidP="007E717E">
                      <w:pPr>
                        <w:spacing w:after="0" w:line="360" w:lineRule="auto"/>
                        <w:jc w:val="both"/>
                        <w:rPr>
                          <w:rFonts w:asciiTheme="majorBidi" w:hAnsiTheme="majorBidi" w:cstheme="majorBidi"/>
                          <w:sz w:val="24"/>
                          <w:szCs w:val="24"/>
                        </w:rPr>
                      </w:pPr>
                      <w:r w:rsidRPr="00A1179B">
                        <w:rPr>
                          <w:rFonts w:asciiTheme="majorBidi" w:hAnsiTheme="majorBidi" w:cstheme="majorBidi"/>
                          <w:sz w:val="24"/>
                          <w:szCs w:val="24"/>
                        </w:rPr>
                        <w:t>Pada akhir bab ini, pelajar diharapkan dapat:</w:t>
                      </w:r>
                    </w:p>
                    <w:p w14:paraId="482DA412" w14:textId="77777777" w:rsidR="007E717E" w:rsidRPr="00A1179B" w:rsidRDefault="007E717E" w:rsidP="007E717E">
                      <w:pPr>
                        <w:numPr>
                          <w:ilvl w:val="0"/>
                          <w:numId w:val="22"/>
                        </w:numPr>
                        <w:spacing w:after="0" w:line="360" w:lineRule="auto"/>
                        <w:rPr>
                          <w:rFonts w:asciiTheme="majorBidi" w:hAnsiTheme="majorBidi" w:cstheme="majorBidi"/>
                          <w:sz w:val="24"/>
                          <w:szCs w:val="24"/>
                        </w:rPr>
                      </w:pPr>
                      <w:r w:rsidRPr="00A1179B">
                        <w:rPr>
                          <w:rFonts w:asciiTheme="majorBidi" w:hAnsiTheme="majorBidi" w:cstheme="majorBidi"/>
                          <w:sz w:val="24"/>
                          <w:szCs w:val="24"/>
                        </w:rPr>
                        <w:t>Menjelaskan konsep teknik penanaman konvensional serta kelebihan dan kekurangannya dalam pertanian.</w:t>
                      </w:r>
                    </w:p>
                    <w:p w14:paraId="19FC196A"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Memahami prinsip asas dan aplikasi teknik hidroponik dalam penanaman tanaman tanpa tanah.</w:t>
                      </w:r>
                    </w:p>
                    <w:p w14:paraId="7767A6EF"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Menyatakan cara kerja sistem akuaponik dan faedahnya dalam penggunaan sumber secara efisien.</w:t>
                      </w:r>
                    </w:p>
                    <w:p w14:paraId="5E7C1E33" w14:textId="77777777" w:rsidR="007E717E" w:rsidRPr="00A1179B" w:rsidRDefault="007E717E" w:rsidP="007E717E">
                      <w:pPr>
                        <w:numPr>
                          <w:ilvl w:val="0"/>
                          <w:numId w:val="22"/>
                        </w:numPr>
                        <w:spacing w:after="0" w:line="360" w:lineRule="auto"/>
                        <w:rPr>
                          <w:rFonts w:asciiTheme="majorBidi" w:hAnsiTheme="majorBidi" w:cstheme="majorBidi"/>
                          <w:sz w:val="24"/>
                          <w:szCs w:val="24"/>
                          <w:lang w:val="fi-FI"/>
                        </w:rPr>
                      </w:pPr>
                      <w:r w:rsidRPr="00A1179B">
                        <w:rPr>
                          <w:rFonts w:asciiTheme="majorBidi" w:hAnsiTheme="majorBidi" w:cstheme="majorBidi"/>
                          <w:sz w:val="24"/>
                          <w:szCs w:val="24"/>
                          <w:lang w:val="fi-FI"/>
                        </w:rPr>
                        <w:t>Menerangkan kaedah penanaman tanpa tanah dan jenis medium alternatif yang digunakan dalam pertanian moden.</w:t>
                      </w:r>
                    </w:p>
                    <w:p w14:paraId="5A9F82A3" w14:textId="77777777" w:rsidR="007E717E" w:rsidRPr="00A1179B" w:rsidRDefault="007E717E" w:rsidP="007E717E">
                      <w:pPr>
                        <w:numPr>
                          <w:ilvl w:val="0"/>
                          <w:numId w:val="22"/>
                        </w:numPr>
                        <w:spacing w:after="0" w:line="360" w:lineRule="auto"/>
                        <w:rPr>
                          <w:rFonts w:asciiTheme="majorBidi" w:hAnsiTheme="majorBidi" w:cstheme="majorBidi"/>
                          <w:sz w:val="24"/>
                          <w:szCs w:val="24"/>
                        </w:rPr>
                      </w:pPr>
                      <w:r w:rsidRPr="00A1179B">
                        <w:rPr>
                          <w:rFonts w:asciiTheme="majorBidi" w:hAnsiTheme="majorBidi" w:cstheme="majorBidi"/>
                          <w:sz w:val="24"/>
                          <w:szCs w:val="24"/>
                        </w:rPr>
                        <w:t>Membandingkan dan menilai kelebihan setiap teknik penanaman moden dalam konteks kecekapan dan kelestarian pertanian.</w:t>
                      </w:r>
                    </w:p>
                  </w:txbxContent>
                </v:textbox>
                <w10:wrap anchorx="margin"/>
              </v:rect>
            </w:pict>
          </mc:Fallback>
        </mc:AlternateContent>
      </w:r>
      <w:r w:rsidRPr="00262CC6">
        <w:rPr>
          <w:szCs w:val="24"/>
        </w:rPr>
        <w:t>Ha</w:t>
      </w:r>
      <w:r w:rsidRPr="00F97FE3">
        <w:rPr>
          <w:bCs/>
          <w:szCs w:val="24"/>
        </w:rPr>
        <w:t>sil Pembelajaran:</w:t>
      </w:r>
    </w:p>
    <w:p w14:paraId="27E67E4F" w14:textId="77777777" w:rsidR="007E717E" w:rsidRDefault="007E717E" w:rsidP="007E717E">
      <w:pPr>
        <w:pStyle w:val="TeksAwal"/>
        <w:rPr>
          <w:bCs/>
          <w:szCs w:val="24"/>
        </w:rPr>
      </w:pPr>
    </w:p>
    <w:p w14:paraId="508853B2" w14:textId="77777777" w:rsidR="007E717E" w:rsidRPr="001238A0" w:rsidRDefault="007E717E" w:rsidP="007E717E">
      <w:pPr>
        <w:pStyle w:val="TeksAwal"/>
        <w:rPr>
          <w:b/>
          <w:bCs/>
          <w:szCs w:val="24"/>
        </w:rPr>
      </w:pPr>
    </w:p>
    <w:p w14:paraId="18FFB9F2" w14:textId="77777777" w:rsidR="007E717E" w:rsidRDefault="007E717E" w:rsidP="007E717E">
      <w:pPr>
        <w:pStyle w:val="TeksAwal"/>
        <w:jc w:val="center"/>
        <w:rPr>
          <w:szCs w:val="28"/>
        </w:rPr>
      </w:pPr>
      <w:r>
        <w:rPr>
          <w:szCs w:val="28"/>
        </w:rPr>
        <w:br/>
      </w:r>
    </w:p>
    <w:p w14:paraId="258D2A12" w14:textId="77777777" w:rsidR="007E717E" w:rsidRDefault="007E717E" w:rsidP="007E717E">
      <w:pPr>
        <w:pStyle w:val="TeksAwal"/>
        <w:jc w:val="center"/>
        <w:rPr>
          <w:szCs w:val="28"/>
        </w:rPr>
      </w:pPr>
    </w:p>
    <w:p w14:paraId="3393AE03" w14:textId="77777777" w:rsidR="007E717E" w:rsidRDefault="007E717E" w:rsidP="007E717E">
      <w:pPr>
        <w:pStyle w:val="TeksAwal"/>
        <w:jc w:val="center"/>
        <w:rPr>
          <w:szCs w:val="28"/>
        </w:rPr>
      </w:pPr>
    </w:p>
    <w:p w14:paraId="438768C7" w14:textId="77777777" w:rsidR="007E717E" w:rsidRDefault="007E717E" w:rsidP="007E717E">
      <w:pPr>
        <w:pStyle w:val="TeksAwal"/>
        <w:rPr>
          <w:szCs w:val="28"/>
        </w:rPr>
      </w:pPr>
    </w:p>
    <w:p w14:paraId="3CCB8345" w14:textId="77777777" w:rsidR="007E717E" w:rsidRDefault="007E717E" w:rsidP="007E717E">
      <w:pPr>
        <w:pStyle w:val="TeksAwal"/>
        <w:rPr>
          <w:szCs w:val="28"/>
        </w:rPr>
      </w:pPr>
    </w:p>
    <w:p w14:paraId="6677B3E6" w14:textId="77777777" w:rsidR="007E717E" w:rsidRDefault="007E717E" w:rsidP="007E717E">
      <w:pPr>
        <w:pStyle w:val="TeksAwal"/>
        <w:rPr>
          <w:szCs w:val="28"/>
        </w:rPr>
      </w:pPr>
    </w:p>
    <w:p w14:paraId="23ED07D0" w14:textId="4069A746" w:rsidR="00DF4F48" w:rsidRPr="007E717E" w:rsidRDefault="007E717E" w:rsidP="007E717E">
      <w:pPr>
        <w:pStyle w:val="TeksAwal"/>
        <w:ind w:left="1980"/>
        <w:rPr>
          <w:szCs w:val="28"/>
        </w:rPr>
      </w:pPr>
      <w:r>
        <w:rPr>
          <w:noProof/>
        </w:rPr>
        <mc:AlternateContent>
          <mc:Choice Requires="wps">
            <w:drawing>
              <wp:inline distT="0" distB="0" distL="0" distR="0" wp14:anchorId="40CC3B95" wp14:editId="76169EC3">
                <wp:extent cx="3672840" cy="609600"/>
                <wp:effectExtent l="0" t="0" r="22860" b="19050"/>
                <wp:docPr id="718142671" name="Rounded Rectangle 11"/>
                <wp:cNvGraphicFramePr/>
                <a:graphic xmlns:a="http://schemas.openxmlformats.org/drawingml/2006/main">
                  <a:graphicData uri="http://schemas.microsoft.com/office/word/2010/wordprocessingShape">
                    <wps:wsp>
                      <wps:cNvSpPr/>
                      <wps:spPr>
                        <a:xfrm>
                          <a:off x="0" y="0"/>
                          <a:ext cx="3672840" cy="6096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4638793" w14:textId="77777777" w:rsidR="007E717E" w:rsidRPr="00D21B58" w:rsidRDefault="007E717E" w:rsidP="00A71BB9">
                            <w:pPr>
                              <w:pStyle w:val="Teksdalamkotak"/>
                            </w:pPr>
                            <w:r w:rsidRPr="00D21B58">
                              <w:t>[PENTING]</w:t>
                            </w:r>
                          </w:p>
                          <w:p w14:paraId="6954DC81" w14:textId="77777777" w:rsidR="007E717E" w:rsidRPr="00D21B58" w:rsidRDefault="007E717E" w:rsidP="00A71BB9">
                            <w:pPr>
                              <w:pStyle w:val="Teksdalamkotak"/>
                            </w:pPr>
                            <w:r w:rsidRPr="00D21B58">
                              <w:t>Hasil pembelajaran kursus dinyatakan pada setiap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CC3B95" id="_x0000_s1034" style="width:289.2pt;height:4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1mWgIAAA4FAAAOAAAAZHJzL2Uyb0RvYy54bWysVN9v2jAQfp+0/8Hy+wgwRilqqFCrTpOq&#10;FpVWfTaOXaI5Pu9sSNhfv7MTQtVV2jTtJTn7fn/3nS8um8qwvUJfgs35aDDkTFkJRWlfcv70ePNp&#10;xpkPwhbCgFU5PyjPLxcfP1zUbq7GsAVTKGQUxPp57XK+DcHNs8zLraqEH4BTlpQasBKBjviSFShq&#10;il6ZbDwcTrMasHAIUnlPt9etki9SfK2VDPdaexWYyTnVFtIX03cTv9niQsxfULhtKbsyxD9UUYnS&#10;UtI+1LUIgu2w/C1UVUoEDzoMJFQZaF1KlXqgbkbDN92st8Kp1AuB410Pk/9/YeXdfu1WSDDUzs89&#10;ibGLRmMV/1QfaxJYhx4s1QQm6fLz9Gw8mxCmknTT4fl0mNDMTt4OffiqoGJRyDnCzhYPNJEElNjf&#10;+kBpyf5oFzMaG+9OtSQpHIxqlQ9Ks7Kg7KMUJNFEXRlke0EDFlIqG6ZxqBTWWLKObro0pncc/9mx&#10;s4+uKlGod/6LrL1Hygw29M5VaQHfy158H3Ul69b+iEDbd4QgNJuGGs/5LFrGmw0UhxUyhJbS3smb&#10;kmC+FT6sBBKHaTK0l+GePtpAnXPoJM62gD/fu4/2RC3SclbTTuTc/9gJVJyZb5ZIdz6axIGHdJh8&#10;ORvTAV9rNq81dlddAU1lRC+Ak0mM9sEcRY1QPdP6LmNWUgkrKXfOZcDj4Sq0u0oPgFTLZTKjxXEi&#10;3Nq1k0ceRAY9Ns8CXce1QCy9g+P+iPkbtrW2cUIWlrsAukxUPOHaTYCWLlGpeyDiVr8+J6vTM7b4&#10;BQAA//8DAFBLAwQUAAYACAAAACEAfh/M9N8AAAAEAQAADwAAAGRycy9kb3ducmV2LnhtbEyPzU7D&#10;MBCE70i8g7VIXFDrFEFIQpyKHyHBpVJTJNqbGy9JhL0OsZOGPj2GC1xWGs1o5tt8ORnNRuxda0nA&#10;Yh4BQ6qsaqkW8Lp5miXAnJekpLaEAr7QwbI4PcllpuyB1jiWvmahhFwmBTTedxnnrmrQSDe3HVLw&#10;3m1vpA+yr7nq5SGUG80voyjmRrYUFhrZ4UOD1Uc5GAHHNDnG+n58e9l9pvxxUV5sV8+DEOdn090t&#10;MI+T/wvDD35AhyIw7e1AyjEtIDzif2/wrm+SK2B7AWkcAS9y/h+++AYAAP//AwBQSwECLQAUAAYA&#10;CAAAACEAtoM4kv4AAADhAQAAEwAAAAAAAAAAAAAAAAAAAAAAW0NvbnRlbnRfVHlwZXNdLnhtbFBL&#10;AQItABQABgAIAAAAIQA4/SH/1gAAAJQBAAALAAAAAAAAAAAAAAAAAC8BAABfcmVscy8ucmVsc1BL&#10;AQItABQABgAIAAAAIQB4iH1mWgIAAA4FAAAOAAAAAAAAAAAAAAAAAC4CAABkcnMvZTJvRG9jLnht&#10;bFBLAQItABQABgAIAAAAIQB+H8z03wAAAAQ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34638793" w14:textId="77777777" w:rsidR="007E717E" w:rsidRPr="00D21B58" w:rsidRDefault="007E717E" w:rsidP="00A71BB9">
                      <w:pPr>
                        <w:pStyle w:val="Teksdalamkotak"/>
                      </w:pPr>
                      <w:r w:rsidRPr="00D21B58">
                        <w:t>[PENTING]</w:t>
                      </w:r>
                    </w:p>
                    <w:p w14:paraId="6954DC81" w14:textId="77777777" w:rsidR="007E717E" w:rsidRPr="00D21B58" w:rsidRDefault="007E717E" w:rsidP="00A71BB9">
                      <w:pPr>
                        <w:pStyle w:val="Teksdalamkotak"/>
                      </w:pPr>
                      <w:r w:rsidRPr="00D21B58">
                        <w:t>Hasil pembelajaran kursus dinyatakan pada setiap bab</w:t>
                      </w:r>
                    </w:p>
                  </w:txbxContent>
                </v:textbox>
                <w10:anchorlock/>
              </v:roundrect>
            </w:pict>
          </mc:Fallback>
        </mc:AlternateContent>
      </w:r>
    </w:p>
    <w:p w14:paraId="29D4A6DE" w14:textId="77777777" w:rsidR="00DF4F48" w:rsidRPr="009A7088" w:rsidRDefault="00DF4F48" w:rsidP="009A7088">
      <w:pPr>
        <w:pStyle w:val="tjkbab"/>
      </w:pPr>
    </w:p>
    <w:p w14:paraId="76E02BB9" w14:textId="3FF06F5D" w:rsidR="00E73195" w:rsidRPr="006F49FE" w:rsidRDefault="00E73195" w:rsidP="00AE3F93">
      <w:pPr>
        <w:pStyle w:val="Subtitle11"/>
      </w:pPr>
      <w:bookmarkStart w:id="5" w:name="_Toc506219784"/>
      <w:bookmarkStart w:id="6" w:name="_Toc65681526"/>
      <w:bookmarkStart w:id="7" w:name="_Toc65681725"/>
      <w:bookmarkStart w:id="8" w:name="_Toc65682000"/>
      <w:r w:rsidRPr="006F49FE">
        <w:t>Pen</w:t>
      </w:r>
      <w:bookmarkEnd w:id="5"/>
      <w:bookmarkEnd w:id="6"/>
      <w:bookmarkEnd w:id="7"/>
      <w:bookmarkEnd w:id="8"/>
      <w:r>
        <w:t>genalan</w:t>
      </w:r>
    </w:p>
    <w:p w14:paraId="4FA15013" w14:textId="77777777" w:rsidR="007134DC" w:rsidRPr="001238A0" w:rsidRDefault="007134DC" w:rsidP="007134DC">
      <w:pPr>
        <w:pStyle w:val="TeksAwal"/>
        <w:rPr>
          <w:b/>
          <w:bCs/>
          <w:szCs w:val="24"/>
        </w:rPr>
      </w:pPr>
      <w:r w:rsidRPr="001238A0">
        <w:rPr>
          <w:bCs/>
          <w:szCs w:val="24"/>
        </w:rPr>
        <w:t>Teknik penanaman moden adalah penting dalam usaha meningkatkan kecekapan dan produktiviti sektor pertanian. Perubahan dalam permintaan pasaran, keterbatasan sumber semula jadi, serta cabaran perubahan iklim telah mendorong keperluan untuk memperkenalkan kaedah-kaedah penanaman yang lebih inovatif, lestari, dan sesuai dengan keperluan semasa.</w:t>
      </w:r>
    </w:p>
    <w:p w14:paraId="7A89B76D" w14:textId="77777777" w:rsidR="007134DC" w:rsidRPr="001238A0" w:rsidRDefault="007134DC" w:rsidP="007134DC">
      <w:pPr>
        <w:pStyle w:val="TeksNewPara"/>
        <w:rPr>
          <w:b/>
        </w:rPr>
      </w:pPr>
      <w:r w:rsidRPr="001238A0">
        <w:t>Teknik penanaman moden bukan sahaja memperbaiki amalan konvensional tetapi juga memperkenalkan pendekatan baharu yang menumpukan kepada pengoptimuman sumber, peningkatan hasil, serta pengekalan kelestarian ekosistem. Kaedah seperti hidroponik, akuaponik, dan penanaman tanpa tanah memberikan penyelesaian kepada pelbagai kekangan yang dihadapi oleh sektor pertanian, termasuk keterbatasan tanah, keperluan air yang tinggi, serta kos pengeluaran yang meningkat</w:t>
      </w:r>
      <w:r>
        <w:t xml:space="preserve"> </w:t>
      </w:r>
      <w:r w:rsidRPr="00E410E3">
        <w:t>(Kamaruddin</w:t>
      </w:r>
      <w:r>
        <w:t>,</w:t>
      </w:r>
      <w:r w:rsidRPr="00E410E3">
        <w:t xml:space="preserve"> 20</w:t>
      </w:r>
      <w:r w:rsidRPr="00262CC6">
        <w:t>15).</w:t>
      </w:r>
    </w:p>
    <w:p w14:paraId="104EB83A" w14:textId="77777777" w:rsidR="007134DC" w:rsidRDefault="007134DC" w:rsidP="007134DC">
      <w:pPr>
        <w:pStyle w:val="TeksNewPara"/>
        <w:rPr>
          <w:b/>
        </w:rPr>
      </w:pPr>
      <w:r w:rsidRPr="001238A0">
        <w:t>Bab ini akan membincangkan secara mendalam beberapa teknik utama dalam penanaman moden, bermula dengan teknik penanaman konvensional sebagai asas perbandingan. Tumpuan akan diberikan kepada aspek kelebihan, kekurangan, dan potensi setiap teknik dalam menyumbang kepada transformasi sektor pertanian ke arah yang lebih mampan dan produktif.</w:t>
      </w:r>
      <w:r>
        <w:rPr>
          <w:b/>
        </w:rPr>
        <w:t xml:space="preserve"> </w:t>
      </w:r>
    </w:p>
    <w:p w14:paraId="36FE44A4" w14:textId="77777777" w:rsidR="007134DC" w:rsidRPr="007454B1" w:rsidRDefault="007134DC" w:rsidP="007134DC">
      <w:pPr>
        <w:pStyle w:val="Jawi-AyatQuran"/>
      </w:pPr>
      <w:r w:rsidRPr="007454B1">
        <w:rPr>
          <w:rFonts w:hint="cs"/>
          <w:rtl/>
        </w:rPr>
        <w:t>اُدْعُ</w:t>
      </w:r>
      <w:r w:rsidRPr="007454B1">
        <w:rPr>
          <w:rtl/>
        </w:rPr>
        <w:t xml:space="preserve"> </w:t>
      </w:r>
      <w:r w:rsidRPr="007454B1">
        <w:rPr>
          <w:rFonts w:hint="cs"/>
          <w:rtl/>
        </w:rPr>
        <w:t>إِلَىَ</w:t>
      </w:r>
      <w:r w:rsidRPr="007454B1">
        <w:rPr>
          <w:rtl/>
        </w:rPr>
        <w:t xml:space="preserve"> </w:t>
      </w:r>
      <w:r w:rsidRPr="007454B1">
        <w:rPr>
          <w:rFonts w:hint="cs"/>
          <w:rtl/>
        </w:rPr>
        <w:t>سَبِيِلِ</w:t>
      </w:r>
      <w:r w:rsidRPr="007454B1">
        <w:rPr>
          <w:rtl/>
        </w:rPr>
        <w:t xml:space="preserve"> </w:t>
      </w:r>
      <w:r w:rsidRPr="008421DB">
        <w:rPr>
          <w:rFonts w:hint="cs"/>
          <w:rtl/>
        </w:rPr>
        <w:t>رَبِّكَ</w:t>
      </w:r>
      <w:r w:rsidRPr="007454B1">
        <w:rPr>
          <w:rtl/>
        </w:rPr>
        <w:t xml:space="preserve"> </w:t>
      </w:r>
      <w:r w:rsidRPr="007454B1">
        <w:rPr>
          <w:rFonts w:hint="cs"/>
          <w:rtl/>
        </w:rPr>
        <w:t>بِالْحِكْمَةِ</w:t>
      </w:r>
      <w:r w:rsidRPr="007454B1">
        <w:rPr>
          <w:rtl/>
        </w:rPr>
        <w:t xml:space="preserve"> </w:t>
      </w:r>
      <w:r w:rsidRPr="007454B1">
        <w:rPr>
          <w:rFonts w:hint="cs"/>
          <w:rtl/>
        </w:rPr>
        <w:t>وَالْمَوْعِظَةِ</w:t>
      </w:r>
      <w:r w:rsidRPr="007454B1">
        <w:rPr>
          <w:rtl/>
        </w:rPr>
        <w:t xml:space="preserve"> </w:t>
      </w:r>
      <w:r w:rsidRPr="007454B1">
        <w:rPr>
          <w:rFonts w:hint="cs"/>
          <w:rtl/>
        </w:rPr>
        <w:t>الْحَسَنَةِ</w:t>
      </w:r>
      <w:r w:rsidRPr="007454B1">
        <w:rPr>
          <w:rtl/>
        </w:rPr>
        <w:t xml:space="preserve"> </w:t>
      </w:r>
      <w:r w:rsidRPr="007454B1">
        <w:rPr>
          <w:rFonts w:hint="cs"/>
          <w:rtl/>
        </w:rPr>
        <w:t>وَجَدِلْهُو</w:t>
      </w:r>
      <w:r w:rsidRPr="007454B1">
        <w:rPr>
          <w:rtl/>
        </w:rPr>
        <w:t xml:space="preserve"> </w:t>
      </w:r>
      <w:r w:rsidRPr="007454B1">
        <w:rPr>
          <w:rFonts w:hint="cs"/>
          <w:rtl/>
        </w:rPr>
        <w:t>بِالَّتِى</w:t>
      </w:r>
      <w:r w:rsidRPr="007454B1">
        <w:rPr>
          <w:rtl/>
        </w:rPr>
        <w:t xml:space="preserve"> </w:t>
      </w:r>
      <w:r w:rsidRPr="007454B1">
        <w:rPr>
          <w:rFonts w:hint="cs"/>
          <w:rtl/>
        </w:rPr>
        <w:t>هِىَ</w:t>
      </w:r>
      <w:r w:rsidRPr="007454B1">
        <w:rPr>
          <w:rtl/>
        </w:rPr>
        <w:t xml:space="preserve"> </w:t>
      </w:r>
      <w:r w:rsidRPr="007454B1">
        <w:rPr>
          <w:rFonts w:hint="cs"/>
          <w:rtl/>
        </w:rPr>
        <w:t>أَحْسَنُ</w:t>
      </w:r>
      <w:r w:rsidRPr="007454B1">
        <w:rPr>
          <w:rtl/>
        </w:rPr>
        <w:t xml:space="preserve"> </w:t>
      </w:r>
      <w:r w:rsidRPr="007454B1">
        <w:rPr>
          <w:rFonts w:hint="cs"/>
          <w:rtl/>
        </w:rPr>
        <w:t>إِنَّ</w:t>
      </w:r>
      <w:r w:rsidRPr="007454B1">
        <w:rPr>
          <w:rtl/>
        </w:rPr>
        <w:t xml:space="preserve"> </w:t>
      </w:r>
      <w:r w:rsidRPr="007454B1">
        <w:rPr>
          <w:rFonts w:hint="cs"/>
          <w:rtl/>
        </w:rPr>
        <w:t>رَبَّكَ</w:t>
      </w:r>
      <w:r w:rsidRPr="007454B1">
        <w:rPr>
          <w:rtl/>
        </w:rPr>
        <w:t xml:space="preserve"> </w:t>
      </w:r>
      <w:r w:rsidRPr="007454B1">
        <w:rPr>
          <w:rFonts w:hint="cs"/>
          <w:rtl/>
        </w:rPr>
        <w:t>هُوَ</w:t>
      </w:r>
      <w:r w:rsidRPr="007454B1">
        <w:rPr>
          <w:rtl/>
        </w:rPr>
        <w:t xml:space="preserve"> </w:t>
      </w:r>
      <w:r w:rsidRPr="007454B1">
        <w:rPr>
          <w:rFonts w:hint="cs"/>
          <w:rtl/>
        </w:rPr>
        <w:t>أَعْلَمُ</w:t>
      </w:r>
      <w:r w:rsidRPr="007454B1">
        <w:rPr>
          <w:rtl/>
        </w:rPr>
        <w:t xml:space="preserve"> </w:t>
      </w:r>
      <w:r w:rsidRPr="007454B1">
        <w:rPr>
          <w:rFonts w:hint="cs"/>
          <w:rtl/>
        </w:rPr>
        <w:t>بِمَن</w:t>
      </w:r>
      <w:r w:rsidRPr="007454B1">
        <w:rPr>
          <w:rtl/>
        </w:rPr>
        <w:t xml:space="preserve"> </w:t>
      </w:r>
      <w:r w:rsidRPr="007454B1">
        <w:rPr>
          <w:rFonts w:hint="cs"/>
          <w:rtl/>
        </w:rPr>
        <w:t>ضَلَّ</w:t>
      </w:r>
      <w:r w:rsidRPr="007454B1">
        <w:rPr>
          <w:rtl/>
        </w:rPr>
        <w:t xml:space="preserve"> </w:t>
      </w:r>
      <w:r w:rsidRPr="007454B1">
        <w:rPr>
          <w:rFonts w:hint="cs"/>
          <w:rtl/>
        </w:rPr>
        <w:t>عَن</w:t>
      </w:r>
      <w:r w:rsidRPr="007454B1">
        <w:rPr>
          <w:rtl/>
        </w:rPr>
        <w:t xml:space="preserve"> </w:t>
      </w:r>
      <w:r w:rsidRPr="007454B1">
        <w:rPr>
          <w:rFonts w:hint="cs"/>
          <w:rtl/>
        </w:rPr>
        <w:t>سَبِيلِه</w:t>
      </w:r>
      <w:r w:rsidRPr="007454B1">
        <w:rPr>
          <w:rtl/>
        </w:rPr>
        <w:t xml:space="preserve"> </w:t>
      </w:r>
      <w:r w:rsidRPr="007454B1">
        <w:rPr>
          <w:rFonts w:hint="cs"/>
          <w:rtl/>
        </w:rPr>
        <w:t>وَهُوَ</w:t>
      </w:r>
      <w:r w:rsidRPr="007454B1">
        <w:rPr>
          <w:rtl/>
        </w:rPr>
        <w:t xml:space="preserve"> </w:t>
      </w:r>
      <w:r w:rsidRPr="00B324B6">
        <w:rPr>
          <w:rFonts w:hint="cs"/>
          <w:rtl/>
        </w:rPr>
        <w:t>أَعْلَمُ</w:t>
      </w:r>
      <w:r w:rsidRPr="007454B1">
        <w:rPr>
          <w:rtl/>
        </w:rPr>
        <w:t xml:space="preserve"> </w:t>
      </w:r>
      <w:r w:rsidRPr="007454B1">
        <w:rPr>
          <w:rFonts w:hint="cs"/>
          <w:rtl/>
        </w:rPr>
        <w:t>بِالْمُهْـــتَدِينَ</w:t>
      </w:r>
    </w:p>
    <w:p w14:paraId="539C0A90" w14:textId="77777777" w:rsidR="007134DC" w:rsidRPr="007454B1" w:rsidRDefault="007134DC" w:rsidP="007134DC">
      <w:pPr>
        <w:pStyle w:val="Jawi-Maksudnya0"/>
        <w:spacing w:before="240" w:after="120"/>
      </w:pPr>
      <w:r w:rsidRPr="007454B1">
        <w:t xml:space="preserve">Maksudnya: </w:t>
      </w:r>
    </w:p>
    <w:p w14:paraId="244E1EFD" w14:textId="77777777" w:rsidR="007134DC" w:rsidRPr="008F078E" w:rsidRDefault="007134DC" w:rsidP="007134DC">
      <w:pPr>
        <w:pStyle w:val="Jawi-Terjemahan"/>
        <w:ind w:right="29"/>
      </w:pPr>
      <w:r w:rsidRPr="008F078E">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14:paraId="6407A03B" w14:textId="77777777" w:rsidR="007134DC" w:rsidRPr="005C334B" w:rsidRDefault="007134DC" w:rsidP="0009789E">
      <w:pPr>
        <w:pStyle w:val="Subtitle11"/>
        <w:numPr>
          <w:ilvl w:val="2"/>
          <w:numId w:val="13"/>
        </w:numPr>
      </w:pPr>
      <w:r w:rsidRPr="00080BC0">
        <w:t>Teknik Penanaman Konvensional</w:t>
      </w:r>
    </w:p>
    <w:p w14:paraId="139AECD9" w14:textId="77777777" w:rsidR="007134DC" w:rsidRDefault="007134DC" w:rsidP="007134DC">
      <w:pPr>
        <w:pStyle w:val="TeksAwal"/>
      </w:pPr>
      <w:r>
        <w:t xml:space="preserve">Menurut </w:t>
      </w:r>
      <w:r w:rsidRPr="00E410E3">
        <w:rPr>
          <w:highlight w:val="lightGray"/>
        </w:rPr>
        <w:t>Kamaruddin (2015</w:t>
      </w:r>
      <w:r w:rsidRPr="00E410E3">
        <w:t>)</w:t>
      </w:r>
      <w:r>
        <w:t>, t</w:t>
      </w:r>
      <w:r w:rsidRPr="001238A0">
        <w:t xml:space="preserve">eknik penanaman konvensional adalah kaedah pertanian yang telah lama digunakan untuk menanam pelbagai jenis tanaman. Walaupun teknologi moden telah banyak menggantikan beberapa kaedah ini, teknik konvensional masih digunakan di banyak kawasan pertanian, terutamanya di kawasan luar bandar atau pertanian berskala kecil. </w:t>
      </w:r>
    </w:p>
    <w:p w14:paraId="397D0C83" w14:textId="77777777" w:rsidR="007134DC" w:rsidRDefault="007134DC" w:rsidP="007134DC">
      <w:pPr>
        <w:spacing w:after="0" w:line="480" w:lineRule="auto"/>
        <w:ind w:left="2160"/>
        <w:jc w:val="both"/>
        <w:rPr>
          <w:rFonts w:ascii="Times New Roman" w:hAnsi="Times New Roman" w:cs="Times New Roman"/>
          <w:sz w:val="24"/>
          <w:szCs w:val="24"/>
        </w:rPr>
      </w:pPr>
      <w:r>
        <w:rPr>
          <w:noProof/>
        </w:rPr>
        <mc:AlternateContent>
          <mc:Choice Requires="wps">
            <w:drawing>
              <wp:inline distT="0" distB="0" distL="0" distR="0" wp14:anchorId="63B048A1" wp14:editId="7CDF2C4A">
                <wp:extent cx="3390900" cy="662940"/>
                <wp:effectExtent l="0" t="0" r="19050" b="22860"/>
                <wp:docPr id="607524634" name="Rounded Rectangle 11"/>
                <wp:cNvGraphicFramePr/>
                <a:graphic xmlns:a="http://schemas.openxmlformats.org/drawingml/2006/main">
                  <a:graphicData uri="http://schemas.microsoft.com/office/word/2010/wordprocessingShape">
                    <wps:wsp>
                      <wps:cNvSpPr/>
                      <wps:spPr>
                        <a:xfrm>
                          <a:off x="0" y="0"/>
                          <a:ext cx="3390900" cy="66294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AA9027E" w14:textId="77777777" w:rsidR="007134DC" w:rsidRPr="00D83221" w:rsidRDefault="007134DC" w:rsidP="00A71BB9">
                            <w:pPr>
                              <w:pStyle w:val="Teksdalamkotak"/>
                            </w:pPr>
                            <w:r w:rsidRPr="00D83221">
                              <w:t>[PENTING]</w:t>
                            </w:r>
                          </w:p>
                          <w:p w14:paraId="30D15385" w14:textId="77777777" w:rsidR="007134DC" w:rsidRPr="00D83221" w:rsidRDefault="007134DC" w:rsidP="00A71BB9">
                            <w:pPr>
                              <w:pStyle w:val="Teksdalamkotak"/>
                            </w:pPr>
                            <w:r w:rsidRPr="00D83221">
                              <w:t>Penulis mesti memastikan bahawa setiap entri dalam senarai rujukan ini dirujuk dalam 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B048A1" id="_x0000_s1035" style="width:267pt;height:5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gpWgIAAA4FAAAOAAAAZHJzL2Uyb0RvYy54bWysVN9v2jAQfp+0/8Hy+wjQjg3UUKFWnSah&#10;FpVOfTaOXaI5Pu9sSNhfv7MTAuoqbZr2kpx9v7/7zlfXTWXYXqEvweZ8NBhypqyEorQvOf/2dPfh&#10;M2c+CFsIA1bl/KA8v56/f3dVu5kawxZMoZBREOtntcv5NgQ3yzIvt6oSfgBOWVJqwEoEOuJLVqCo&#10;KXplsvFwOMlqwMIhSOU93d62Sj5P8bVWMjxo7VVgJudUW0hfTN9N/GbzKzF7QeG2pezKEP9QRSVK&#10;S0n7ULciCLbD8rdQVSkRPOgwkFBloHUpVeqBuhkNX3Wz3gqnUi8Ejnc9TP7/hZX3+7VbIcFQOz/z&#10;JMYuGo1V/FN9rElgHXqwVBOYpMuLi+lwOiRMJekmk/H0MqGZnbwd+vBFQcWikHOEnS0eaSIJKLFf&#10;+kBpyf5oFzMaG+9OtSQpHIxqlY9Ks7Kg7KMUJNFE3Rhke0EDFlIqGyZxqBTWWLKObro0pncc/9mx&#10;s4+uKlGod/6LrL1Hygw29M5VaQHfyl58H3Ul69b+iEDbd4QgNJuGGs/5NFrGmw0UhxUyhJbS3sm7&#10;kmBeCh9WAonDNBnay/BAH22gzjl0EmdbwJ9v3Ud7ohZpOatpJ3Luf+wEKs7MV0ukm44uacgspMPl&#10;x09jOuC5ZnOusbvqBmgqI3oBnExitA/mKGqE6pnWdxGzkkpYSblzLgMeDzeh3VV6AKRaLJIZLY4T&#10;YWnXTh55EBn01DwLdB3XArH0Ho77I2av2NbaxglZWOwC6DJR8YRrNwFaukSl7oGIW31+TlanZ2z+&#10;CwAA//8DAFBLAwQUAAYACAAAACEA/HgLSd4AAAAFAQAADwAAAGRycy9kb3ducmV2LnhtbEyPT0vE&#10;MBDF74LfIYzgRdx0tS67teniHwT3IlgF9ZZtxraYTGqTdut+ekcvehl4vMeb38vXk7NixD60nhTM&#10;ZwkIpMqblmoFz093p0sQIWoy2npCBV8YYF0cHuQ6M35HjziWsRZcQiHTCpoYu0zKUDXodJj5Dom9&#10;d987HVn2tTS93nG5s/IsSRbS6Zb4Q6M7vGmw+igHp2C/Wu4X9np82bx9ruTtvDx5fbgflDo+mq4u&#10;QUSc4l8YfvAZHQpm2vqBTBBWAQ+Jv5e9i/OU5ZZDSZqCLHL5n774BgAA//8DAFBLAQItABQABgAI&#10;AAAAIQC2gziS/gAAAOEBAAATAAAAAAAAAAAAAAAAAAAAAABbQ29udGVudF9UeXBlc10ueG1sUEsB&#10;Ai0AFAAGAAgAAAAhADj9If/WAAAAlAEAAAsAAAAAAAAAAAAAAAAALwEAAF9yZWxzLy5yZWxzUEsB&#10;Ai0AFAAGAAgAAAAhAGsaqClaAgAADgUAAA4AAAAAAAAAAAAAAAAALgIAAGRycy9lMm9Eb2MueG1s&#10;UEsBAi0AFAAGAAgAAAAhAPx4C0neAAAABQEAAA8AAAAAAAAAAAAAAAAAtA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2AA9027E" w14:textId="77777777" w:rsidR="007134DC" w:rsidRPr="00D83221" w:rsidRDefault="007134DC" w:rsidP="00A71BB9">
                      <w:pPr>
                        <w:pStyle w:val="Teksdalamkotak"/>
                      </w:pPr>
                      <w:r w:rsidRPr="00D83221">
                        <w:t>[PENTING]</w:t>
                      </w:r>
                    </w:p>
                    <w:p w14:paraId="30D15385" w14:textId="77777777" w:rsidR="007134DC" w:rsidRPr="00D83221" w:rsidRDefault="007134DC" w:rsidP="00A71BB9">
                      <w:pPr>
                        <w:pStyle w:val="Teksdalamkotak"/>
                      </w:pPr>
                      <w:r w:rsidRPr="00D83221">
                        <w:t>Penulis mesti memastikan bahawa setiap entri dalam senarai rujukan ini dirujuk dalam teks.</w:t>
                      </w:r>
                    </w:p>
                  </w:txbxContent>
                </v:textbox>
                <w10:anchorlock/>
              </v:roundrect>
            </w:pict>
          </mc:Fallback>
        </mc:AlternateContent>
      </w:r>
    </w:p>
    <w:p w14:paraId="0D55C29A" w14:textId="77777777" w:rsidR="007134DC" w:rsidRPr="001A1FB4" w:rsidRDefault="007134DC" w:rsidP="007134DC">
      <w:pPr>
        <w:pStyle w:val="Subtitle111"/>
        <w:numPr>
          <w:ilvl w:val="3"/>
          <w:numId w:val="13"/>
        </w:numPr>
      </w:pPr>
      <w:r w:rsidRPr="001A1FB4">
        <w:t>Sejarah Teknik Penanaman Konvensional</w:t>
      </w:r>
    </w:p>
    <w:p w14:paraId="2E174C96" w14:textId="77777777" w:rsidR="007134DC" w:rsidRDefault="007134DC" w:rsidP="007134DC">
      <w:pPr>
        <w:pStyle w:val="TeksAwal"/>
      </w:pPr>
      <w:r w:rsidRPr="001238A0">
        <w:t>Teknik penanaman konvensional berkembang sejak zaman dahulu, dimulakan dengan kaedah pertanian yang menggunakan tenaga manusia dan alat tradisional. Sebelum penemuan mesin pertanian moden, petani bergantung sepenuhnya kepada alat seperti cangkul, sabit, dan bajak untuk mengolah tanah. Sejarah penggunaan kaedah ini memberikan pemahaman tentang bagaimana pertanian berkembang dan bagaimana amalan tradisional masih berperanan dalam banyak komuniti.</w:t>
      </w:r>
    </w:p>
    <w:p w14:paraId="4EE1EAA3" w14:textId="77777777" w:rsidR="007134DC" w:rsidRPr="009C35DF" w:rsidRDefault="007134DC" w:rsidP="007134DC">
      <w:pPr>
        <w:pStyle w:val="TeksNewPara"/>
      </w:pPr>
      <w:r w:rsidRPr="009C35DF">
        <w:t>Walaupun telah banyak perubahan dalam teknologi pertanian, teknik tradisional ini masih digunakan oleh sesetengah petani yang memilih untuk mengekalkan cara-cara lama yang diyakini memberikan hasil yang memuaskan, terutama dalam sesetengah keadaan tanah dan iklim tertentu. Dalam konteks Malaysia, penggunaan teknik penanaman konvensional terus berlanjutan, terutamanya di kawasan luar bandar yang kurang mendapat akses kepada teknologi pertanian terkini.</w:t>
      </w:r>
    </w:p>
    <w:p w14:paraId="4BF34861" w14:textId="77777777" w:rsidR="007134DC" w:rsidRPr="007454B1" w:rsidRDefault="007134DC" w:rsidP="007134DC">
      <w:pPr>
        <w:pStyle w:val="Caption-Table-Center"/>
        <w:spacing w:before="240" w:after="240"/>
      </w:pPr>
      <w:bookmarkStart w:id="9" w:name="_Ref427763240"/>
      <w:bookmarkStart w:id="10" w:name="_Toc504606530"/>
      <w:bookmarkStart w:id="11" w:name="_Toc65681679"/>
      <w:bookmarkStart w:id="12" w:name="_Toc67406160"/>
      <w:r w:rsidRPr="007454B1">
        <w:t xml:space="preserve">Jadual </w:t>
      </w:r>
      <w:bookmarkStart w:id="13" w:name="_Ref427763324"/>
      <w:r w:rsidRPr="007454B1">
        <w:fldChar w:fldCharType="begin"/>
      </w:r>
      <w:r w:rsidRPr="007454B1">
        <w:instrText xml:space="preserve"> STYLEREF 1 \s </w:instrText>
      </w:r>
      <w:r w:rsidRPr="007454B1">
        <w:fldChar w:fldCharType="separate"/>
      </w:r>
      <w:r>
        <w:rPr>
          <w:noProof/>
          <w:cs/>
        </w:rPr>
        <w:t>‎</w:t>
      </w:r>
      <w:r>
        <w:rPr>
          <w:noProof/>
        </w:rPr>
        <w:t>1</w:t>
      </w:r>
      <w:r w:rsidRPr="007454B1">
        <w:fldChar w:fldCharType="end"/>
      </w:r>
      <w:r w:rsidRPr="007454B1">
        <w:t>.</w:t>
      </w:r>
      <w:fldSimple w:instr=" SEQ Jadual \* ARABIC \s 1 ">
        <w:r>
          <w:rPr>
            <w:noProof/>
          </w:rPr>
          <w:t>1</w:t>
        </w:r>
      </w:fldSimple>
      <w:bookmarkEnd w:id="9"/>
      <w:bookmarkEnd w:id="13"/>
      <w:r w:rsidRPr="007454B1">
        <w:tab/>
      </w:r>
      <w:bookmarkEnd w:id="10"/>
      <w:bookmarkEnd w:id="11"/>
      <w:bookmarkEnd w:id="12"/>
      <w:r w:rsidRPr="009C35DF">
        <w:t>Kelebihan dan Kekurangan Teknik Penanaman Konvensional</w:t>
      </w:r>
    </w:p>
    <w:tbl>
      <w:tblPr>
        <w:tblStyle w:val="TableGrid1"/>
        <w:tblW w:w="0" w:type="auto"/>
        <w:tblLook w:val="04A0" w:firstRow="1" w:lastRow="0" w:firstColumn="1" w:lastColumn="0" w:noHBand="0" w:noVBand="1"/>
      </w:tblPr>
      <w:tblGrid>
        <w:gridCol w:w="1795"/>
        <w:gridCol w:w="4085"/>
        <w:gridCol w:w="3139"/>
      </w:tblGrid>
      <w:tr w:rsidR="007134DC" w:rsidRPr="00E410E3" w14:paraId="417002E2" w14:textId="77777777" w:rsidTr="008A6057">
        <w:trPr>
          <w:trHeight w:val="296"/>
        </w:trPr>
        <w:tc>
          <w:tcPr>
            <w:tcW w:w="1795" w:type="dxa"/>
            <w:hideMark/>
          </w:tcPr>
          <w:p w14:paraId="4F2C90EC" w14:textId="77777777" w:rsidR="007134DC" w:rsidRPr="00E410E3" w:rsidRDefault="007134DC" w:rsidP="008A6057">
            <w:pPr>
              <w:spacing w:line="480" w:lineRule="auto"/>
              <w:jc w:val="center"/>
              <w:rPr>
                <w:rFonts w:ascii="Times New Roman" w:hAnsi="Times New Roman" w:cs="Times New Roman"/>
                <w:b/>
                <w:bCs/>
                <w:lang w:val="en-US"/>
              </w:rPr>
            </w:pPr>
            <w:proofErr w:type="spellStart"/>
            <w:r w:rsidRPr="00E410E3">
              <w:rPr>
                <w:rFonts w:ascii="Times New Roman" w:hAnsi="Times New Roman" w:cs="Times New Roman"/>
                <w:b/>
                <w:bCs/>
                <w:lang w:val="en-US"/>
              </w:rPr>
              <w:t>Aspek</w:t>
            </w:r>
            <w:proofErr w:type="spellEnd"/>
          </w:p>
        </w:tc>
        <w:tc>
          <w:tcPr>
            <w:tcW w:w="4085" w:type="dxa"/>
            <w:hideMark/>
          </w:tcPr>
          <w:p w14:paraId="7BC085D9" w14:textId="77777777" w:rsidR="007134DC" w:rsidRPr="00E410E3" w:rsidRDefault="007134DC" w:rsidP="008A6057">
            <w:pPr>
              <w:spacing w:line="480" w:lineRule="auto"/>
              <w:jc w:val="center"/>
              <w:rPr>
                <w:rFonts w:ascii="Times New Roman" w:hAnsi="Times New Roman" w:cs="Times New Roman"/>
                <w:b/>
                <w:bCs/>
                <w:lang w:val="en-US"/>
              </w:rPr>
            </w:pPr>
            <w:proofErr w:type="spellStart"/>
            <w:r w:rsidRPr="00E410E3">
              <w:rPr>
                <w:rFonts w:ascii="Times New Roman" w:hAnsi="Times New Roman" w:cs="Times New Roman"/>
                <w:b/>
                <w:bCs/>
                <w:lang w:val="en-US"/>
              </w:rPr>
              <w:t>Kelebihan</w:t>
            </w:r>
            <w:proofErr w:type="spellEnd"/>
          </w:p>
        </w:tc>
        <w:tc>
          <w:tcPr>
            <w:tcW w:w="0" w:type="auto"/>
            <w:hideMark/>
          </w:tcPr>
          <w:p w14:paraId="23DBC70D" w14:textId="77777777" w:rsidR="007134DC" w:rsidRPr="00E410E3" w:rsidRDefault="007134DC" w:rsidP="008A6057">
            <w:pPr>
              <w:spacing w:line="480" w:lineRule="auto"/>
              <w:jc w:val="center"/>
              <w:rPr>
                <w:rFonts w:ascii="Times New Roman" w:hAnsi="Times New Roman" w:cs="Times New Roman"/>
                <w:b/>
                <w:bCs/>
                <w:lang w:val="en-US"/>
              </w:rPr>
            </w:pPr>
            <w:proofErr w:type="spellStart"/>
            <w:r w:rsidRPr="00E410E3">
              <w:rPr>
                <w:rFonts w:ascii="Times New Roman" w:hAnsi="Times New Roman" w:cs="Times New Roman"/>
                <w:b/>
                <w:bCs/>
                <w:lang w:val="en-US"/>
              </w:rPr>
              <w:t>Kekurangan</w:t>
            </w:r>
            <w:proofErr w:type="spellEnd"/>
          </w:p>
        </w:tc>
      </w:tr>
      <w:tr w:rsidR="007134DC" w:rsidRPr="00E410E3" w14:paraId="3AEA54F5" w14:textId="77777777" w:rsidTr="008A6057">
        <w:tc>
          <w:tcPr>
            <w:tcW w:w="1795" w:type="dxa"/>
            <w:hideMark/>
          </w:tcPr>
          <w:p w14:paraId="012B64AF" w14:textId="77777777" w:rsidR="007134DC" w:rsidRPr="00D44CDE" w:rsidRDefault="007134DC" w:rsidP="008A6057">
            <w:pPr>
              <w:spacing w:line="360" w:lineRule="auto"/>
              <w:jc w:val="both"/>
              <w:rPr>
                <w:rFonts w:ascii="Times New Roman" w:hAnsi="Times New Roman" w:cs="Times New Roman"/>
                <w:lang w:val="en-US"/>
              </w:rPr>
            </w:pPr>
            <w:r w:rsidRPr="00D44CDE">
              <w:rPr>
                <w:rFonts w:ascii="Times New Roman" w:hAnsi="Times New Roman" w:cs="Times New Roman"/>
                <w:lang w:val="en-US"/>
              </w:rPr>
              <w:t>Kos</w:t>
            </w:r>
          </w:p>
        </w:tc>
        <w:tc>
          <w:tcPr>
            <w:tcW w:w="4085" w:type="dxa"/>
            <w:hideMark/>
          </w:tcPr>
          <w:p w14:paraId="78C2331C" w14:textId="77777777" w:rsidR="007134DC" w:rsidRPr="00E410E3" w:rsidRDefault="007134DC" w:rsidP="008A6057">
            <w:pPr>
              <w:spacing w:line="360" w:lineRule="auto"/>
              <w:jc w:val="both"/>
              <w:rPr>
                <w:rFonts w:ascii="Times New Roman" w:hAnsi="Times New Roman" w:cs="Times New Roman"/>
                <w:lang w:val="nb-NO"/>
              </w:rPr>
            </w:pPr>
            <w:r w:rsidRPr="00E410E3">
              <w:rPr>
                <w:rFonts w:ascii="Times New Roman" w:hAnsi="Times New Roman" w:cs="Times New Roman"/>
                <w:lang w:val="nb-NO"/>
              </w:rPr>
              <w:t>Kos lebih rendah berbanding teknik moden.</w:t>
            </w:r>
          </w:p>
        </w:tc>
        <w:tc>
          <w:tcPr>
            <w:tcW w:w="0" w:type="auto"/>
            <w:hideMark/>
          </w:tcPr>
          <w:p w14:paraId="4D2FB973" w14:textId="77777777" w:rsidR="007134DC" w:rsidRPr="00E410E3" w:rsidRDefault="007134DC" w:rsidP="008A6057">
            <w:pPr>
              <w:spacing w:line="360" w:lineRule="auto"/>
              <w:jc w:val="both"/>
              <w:rPr>
                <w:rFonts w:ascii="Times New Roman" w:hAnsi="Times New Roman" w:cs="Times New Roman"/>
                <w:lang w:val="en-US"/>
              </w:rPr>
            </w:pPr>
            <w:r w:rsidRPr="00E410E3">
              <w:rPr>
                <w:rFonts w:ascii="Times New Roman" w:hAnsi="Times New Roman" w:cs="Times New Roman"/>
                <w:lang w:val="en-US"/>
              </w:rPr>
              <w:t xml:space="preserve">Kurang </w:t>
            </w:r>
            <w:proofErr w:type="spellStart"/>
            <w:r w:rsidRPr="00E410E3">
              <w:rPr>
                <w:rFonts w:ascii="Times New Roman" w:hAnsi="Times New Roman" w:cs="Times New Roman"/>
                <w:lang w:val="en-US"/>
              </w:rPr>
              <w:t>kecekapan</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tenaga</w:t>
            </w:r>
            <w:proofErr w:type="spellEnd"/>
            <w:r w:rsidRPr="00E410E3">
              <w:rPr>
                <w:rFonts w:ascii="Times New Roman" w:hAnsi="Times New Roman" w:cs="Times New Roman"/>
                <w:lang w:val="en-US"/>
              </w:rPr>
              <w:t>.</w:t>
            </w:r>
          </w:p>
        </w:tc>
      </w:tr>
      <w:tr w:rsidR="007134DC" w:rsidRPr="00E410E3" w14:paraId="0314E49E" w14:textId="77777777" w:rsidTr="008A6057">
        <w:tc>
          <w:tcPr>
            <w:tcW w:w="1795" w:type="dxa"/>
            <w:hideMark/>
          </w:tcPr>
          <w:p w14:paraId="4ACA0F39" w14:textId="77777777" w:rsidR="007134DC" w:rsidRPr="00D44CDE" w:rsidRDefault="007134DC" w:rsidP="008A6057">
            <w:pPr>
              <w:spacing w:line="360" w:lineRule="auto"/>
              <w:jc w:val="both"/>
              <w:rPr>
                <w:rFonts w:ascii="Times New Roman" w:hAnsi="Times New Roman" w:cs="Times New Roman"/>
                <w:lang w:val="en-US"/>
              </w:rPr>
            </w:pPr>
            <w:proofErr w:type="spellStart"/>
            <w:r w:rsidRPr="00D44CDE">
              <w:rPr>
                <w:rFonts w:ascii="Times New Roman" w:hAnsi="Times New Roman" w:cs="Times New Roman"/>
                <w:lang w:val="en-US"/>
              </w:rPr>
              <w:t>Kebergantungan</w:t>
            </w:r>
            <w:proofErr w:type="spellEnd"/>
            <w:r w:rsidRPr="00D44CDE">
              <w:rPr>
                <w:rFonts w:ascii="Times New Roman" w:hAnsi="Times New Roman" w:cs="Times New Roman"/>
                <w:lang w:val="en-US"/>
              </w:rPr>
              <w:t xml:space="preserve"> </w:t>
            </w:r>
            <w:proofErr w:type="spellStart"/>
            <w:r w:rsidRPr="00D44CDE">
              <w:rPr>
                <w:rFonts w:ascii="Times New Roman" w:hAnsi="Times New Roman" w:cs="Times New Roman"/>
                <w:lang w:val="en-US"/>
              </w:rPr>
              <w:t>kepada</w:t>
            </w:r>
            <w:proofErr w:type="spellEnd"/>
            <w:r w:rsidRPr="00D44CDE">
              <w:rPr>
                <w:rFonts w:ascii="Times New Roman" w:hAnsi="Times New Roman" w:cs="Times New Roman"/>
                <w:lang w:val="en-US"/>
              </w:rPr>
              <w:t xml:space="preserve"> </w:t>
            </w:r>
            <w:proofErr w:type="spellStart"/>
            <w:r w:rsidRPr="00D44CDE">
              <w:rPr>
                <w:rFonts w:ascii="Times New Roman" w:hAnsi="Times New Roman" w:cs="Times New Roman"/>
                <w:lang w:val="en-US"/>
              </w:rPr>
              <w:t>Cuaca</w:t>
            </w:r>
            <w:proofErr w:type="spellEnd"/>
          </w:p>
        </w:tc>
        <w:tc>
          <w:tcPr>
            <w:tcW w:w="4085" w:type="dxa"/>
            <w:hideMark/>
          </w:tcPr>
          <w:p w14:paraId="44B6DDD7" w14:textId="77777777" w:rsidR="007134DC" w:rsidRPr="00E410E3" w:rsidRDefault="007134DC" w:rsidP="008A6057">
            <w:pPr>
              <w:spacing w:line="360" w:lineRule="auto"/>
              <w:jc w:val="both"/>
              <w:rPr>
                <w:rFonts w:ascii="Times New Roman" w:hAnsi="Times New Roman" w:cs="Times New Roman"/>
                <w:lang w:val="en-US"/>
              </w:rPr>
            </w:pPr>
            <w:proofErr w:type="spellStart"/>
            <w:r w:rsidRPr="00E410E3">
              <w:rPr>
                <w:rFonts w:ascii="Times New Roman" w:hAnsi="Times New Roman" w:cs="Times New Roman"/>
                <w:lang w:val="en-US"/>
              </w:rPr>
              <w:t>Sesuai</w:t>
            </w:r>
            <w:proofErr w:type="spellEnd"/>
            <w:r w:rsidRPr="00E410E3">
              <w:rPr>
                <w:rFonts w:ascii="Times New Roman" w:hAnsi="Times New Roman" w:cs="Times New Roman"/>
                <w:lang w:val="en-US"/>
              </w:rPr>
              <w:t xml:space="preserve"> di </w:t>
            </w:r>
            <w:proofErr w:type="spellStart"/>
            <w:r w:rsidRPr="00E410E3">
              <w:rPr>
                <w:rFonts w:ascii="Times New Roman" w:hAnsi="Times New Roman" w:cs="Times New Roman"/>
                <w:lang w:val="en-US"/>
              </w:rPr>
              <w:t>kawasan</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dengan</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cuaca</w:t>
            </w:r>
            <w:proofErr w:type="spellEnd"/>
            <w:r w:rsidRPr="00E410E3">
              <w:rPr>
                <w:rFonts w:ascii="Times New Roman" w:hAnsi="Times New Roman" w:cs="Times New Roman"/>
                <w:lang w:val="en-US"/>
              </w:rPr>
              <w:t xml:space="preserve"> yang </w:t>
            </w:r>
            <w:proofErr w:type="spellStart"/>
            <w:r w:rsidRPr="00E410E3">
              <w:rPr>
                <w:rFonts w:ascii="Times New Roman" w:hAnsi="Times New Roman" w:cs="Times New Roman"/>
                <w:lang w:val="en-US"/>
              </w:rPr>
              <w:t>stabil</w:t>
            </w:r>
            <w:proofErr w:type="spellEnd"/>
            <w:r w:rsidRPr="00E410E3">
              <w:rPr>
                <w:rFonts w:ascii="Times New Roman" w:hAnsi="Times New Roman" w:cs="Times New Roman"/>
                <w:lang w:val="en-US"/>
              </w:rPr>
              <w:t>.</w:t>
            </w:r>
          </w:p>
        </w:tc>
        <w:tc>
          <w:tcPr>
            <w:tcW w:w="0" w:type="auto"/>
            <w:hideMark/>
          </w:tcPr>
          <w:p w14:paraId="36695CAB" w14:textId="77777777" w:rsidR="007134DC" w:rsidRPr="00E410E3" w:rsidRDefault="007134DC" w:rsidP="008A6057">
            <w:pPr>
              <w:spacing w:line="360" w:lineRule="auto"/>
              <w:jc w:val="both"/>
              <w:rPr>
                <w:rFonts w:ascii="Times New Roman" w:hAnsi="Times New Roman" w:cs="Times New Roman"/>
                <w:lang w:val="fi-FI"/>
              </w:rPr>
            </w:pPr>
            <w:r w:rsidRPr="00E410E3">
              <w:rPr>
                <w:rFonts w:ascii="Times New Roman" w:hAnsi="Times New Roman" w:cs="Times New Roman"/>
                <w:lang w:val="fi-FI"/>
              </w:rPr>
              <w:t>Sangat bergantung kepada keadaan cuaca, berisiko terjejas.</w:t>
            </w:r>
          </w:p>
        </w:tc>
      </w:tr>
      <w:tr w:rsidR="007134DC" w:rsidRPr="00E410E3" w14:paraId="62CD5A30" w14:textId="77777777" w:rsidTr="008A6057">
        <w:tc>
          <w:tcPr>
            <w:tcW w:w="1795" w:type="dxa"/>
            <w:hideMark/>
          </w:tcPr>
          <w:p w14:paraId="5393225E" w14:textId="77777777" w:rsidR="007134DC" w:rsidRPr="00D44CDE" w:rsidRDefault="007134DC" w:rsidP="008A6057">
            <w:pPr>
              <w:spacing w:line="360" w:lineRule="auto"/>
              <w:jc w:val="both"/>
              <w:rPr>
                <w:rFonts w:ascii="Times New Roman" w:hAnsi="Times New Roman" w:cs="Times New Roman"/>
                <w:lang w:val="en-US"/>
              </w:rPr>
            </w:pPr>
            <w:r w:rsidRPr="00D44CDE">
              <w:rPr>
                <w:rFonts w:ascii="Times New Roman" w:hAnsi="Times New Roman" w:cs="Times New Roman"/>
                <w:lang w:val="en-US"/>
              </w:rPr>
              <w:t xml:space="preserve">Tenaga </w:t>
            </w:r>
            <w:proofErr w:type="spellStart"/>
            <w:r w:rsidRPr="00D44CDE">
              <w:rPr>
                <w:rFonts w:ascii="Times New Roman" w:hAnsi="Times New Roman" w:cs="Times New Roman"/>
                <w:lang w:val="en-US"/>
              </w:rPr>
              <w:t>Kerja</w:t>
            </w:r>
            <w:proofErr w:type="spellEnd"/>
          </w:p>
        </w:tc>
        <w:tc>
          <w:tcPr>
            <w:tcW w:w="4085" w:type="dxa"/>
            <w:hideMark/>
          </w:tcPr>
          <w:p w14:paraId="4E9A46FE" w14:textId="77777777" w:rsidR="007134DC" w:rsidRPr="00E410E3" w:rsidRDefault="007134DC" w:rsidP="008A6057">
            <w:pPr>
              <w:spacing w:line="360" w:lineRule="auto"/>
              <w:jc w:val="both"/>
              <w:rPr>
                <w:rFonts w:ascii="Times New Roman" w:hAnsi="Times New Roman" w:cs="Times New Roman"/>
                <w:lang w:val="fi-FI"/>
              </w:rPr>
            </w:pPr>
            <w:r w:rsidRPr="00E410E3">
              <w:rPr>
                <w:rFonts w:ascii="Times New Roman" w:hAnsi="Times New Roman" w:cs="Times New Roman"/>
                <w:lang w:val="fi-FI"/>
              </w:rPr>
              <w:t>Memandangkan penggunaan alat manual, ia mudah dijalankan.</w:t>
            </w:r>
          </w:p>
        </w:tc>
        <w:tc>
          <w:tcPr>
            <w:tcW w:w="0" w:type="auto"/>
            <w:hideMark/>
          </w:tcPr>
          <w:p w14:paraId="0FA25CC3" w14:textId="77777777" w:rsidR="007134DC" w:rsidRPr="00E410E3" w:rsidRDefault="007134DC" w:rsidP="008A6057">
            <w:pPr>
              <w:spacing w:line="360" w:lineRule="auto"/>
              <w:jc w:val="both"/>
              <w:rPr>
                <w:rFonts w:ascii="Times New Roman" w:hAnsi="Times New Roman" w:cs="Times New Roman"/>
                <w:lang w:val="fi-FI"/>
              </w:rPr>
            </w:pPr>
            <w:r w:rsidRPr="00E410E3">
              <w:rPr>
                <w:rFonts w:ascii="Times New Roman" w:hAnsi="Times New Roman" w:cs="Times New Roman"/>
                <w:lang w:val="fi-FI"/>
              </w:rPr>
              <w:t>Memerlukan tenaga kerja yang banyak.</w:t>
            </w:r>
          </w:p>
        </w:tc>
      </w:tr>
      <w:tr w:rsidR="007134DC" w:rsidRPr="00E410E3" w14:paraId="58DCC7CB" w14:textId="77777777" w:rsidTr="008A6057">
        <w:tc>
          <w:tcPr>
            <w:tcW w:w="1795" w:type="dxa"/>
            <w:hideMark/>
          </w:tcPr>
          <w:p w14:paraId="7B09C9DC" w14:textId="77777777" w:rsidR="007134DC" w:rsidRPr="00D44CDE" w:rsidRDefault="007134DC" w:rsidP="008A6057">
            <w:pPr>
              <w:spacing w:line="360" w:lineRule="auto"/>
              <w:jc w:val="both"/>
              <w:rPr>
                <w:rFonts w:ascii="Times New Roman" w:hAnsi="Times New Roman" w:cs="Times New Roman"/>
                <w:lang w:val="en-US"/>
              </w:rPr>
            </w:pPr>
            <w:proofErr w:type="spellStart"/>
            <w:r w:rsidRPr="00D44CDE">
              <w:rPr>
                <w:rFonts w:ascii="Times New Roman" w:hAnsi="Times New Roman" w:cs="Times New Roman"/>
                <w:lang w:val="en-US"/>
              </w:rPr>
              <w:t>Kawalan</w:t>
            </w:r>
            <w:proofErr w:type="spellEnd"/>
            <w:r w:rsidRPr="00D44CDE">
              <w:rPr>
                <w:rFonts w:ascii="Times New Roman" w:hAnsi="Times New Roman" w:cs="Times New Roman"/>
                <w:lang w:val="en-US"/>
              </w:rPr>
              <w:t xml:space="preserve"> </w:t>
            </w:r>
            <w:proofErr w:type="spellStart"/>
            <w:r w:rsidRPr="00D44CDE">
              <w:rPr>
                <w:rFonts w:ascii="Times New Roman" w:hAnsi="Times New Roman" w:cs="Times New Roman"/>
                <w:lang w:val="en-US"/>
              </w:rPr>
              <w:t>Tanaman</w:t>
            </w:r>
            <w:proofErr w:type="spellEnd"/>
          </w:p>
        </w:tc>
        <w:tc>
          <w:tcPr>
            <w:tcW w:w="4085" w:type="dxa"/>
            <w:hideMark/>
          </w:tcPr>
          <w:p w14:paraId="419208BD" w14:textId="77777777" w:rsidR="007134DC" w:rsidRPr="00E410E3" w:rsidRDefault="007134DC" w:rsidP="008A6057">
            <w:pPr>
              <w:spacing w:line="360" w:lineRule="auto"/>
              <w:jc w:val="both"/>
              <w:rPr>
                <w:rFonts w:ascii="Times New Roman" w:hAnsi="Times New Roman" w:cs="Times New Roman"/>
                <w:lang w:val="en-US"/>
              </w:rPr>
            </w:pPr>
            <w:proofErr w:type="spellStart"/>
            <w:r w:rsidRPr="00E410E3">
              <w:rPr>
                <w:rFonts w:ascii="Times New Roman" w:hAnsi="Times New Roman" w:cs="Times New Roman"/>
                <w:lang w:val="en-US"/>
              </w:rPr>
              <w:t>Memungkinkan</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kawalan</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langsung</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terhadap</w:t>
            </w:r>
            <w:proofErr w:type="spellEnd"/>
            <w:r w:rsidRPr="00E410E3">
              <w:rPr>
                <w:rFonts w:ascii="Times New Roman" w:hAnsi="Times New Roman" w:cs="Times New Roman"/>
                <w:lang w:val="en-US"/>
              </w:rPr>
              <w:t xml:space="preserve"> </w:t>
            </w:r>
            <w:proofErr w:type="spellStart"/>
            <w:r w:rsidRPr="00E410E3">
              <w:rPr>
                <w:rFonts w:ascii="Times New Roman" w:hAnsi="Times New Roman" w:cs="Times New Roman"/>
                <w:lang w:val="en-US"/>
              </w:rPr>
              <w:t>setiap</w:t>
            </w:r>
            <w:proofErr w:type="spellEnd"/>
            <w:r w:rsidRPr="00E410E3">
              <w:rPr>
                <w:rFonts w:ascii="Times New Roman" w:hAnsi="Times New Roman" w:cs="Times New Roman"/>
                <w:lang w:val="en-US"/>
              </w:rPr>
              <w:t xml:space="preserve"> proses </w:t>
            </w:r>
            <w:proofErr w:type="spellStart"/>
            <w:r w:rsidRPr="00E410E3">
              <w:rPr>
                <w:rFonts w:ascii="Times New Roman" w:hAnsi="Times New Roman" w:cs="Times New Roman"/>
                <w:lang w:val="en-US"/>
              </w:rPr>
              <w:t>pertanian</w:t>
            </w:r>
            <w:proofErr w:type="spellEnd"/>
            <w:r w:rsidRPr="00E410E3">
              <w:rPr>
                <w:rFonts w:ascii="Times New Roman" w:hAnsi="Times New Roman" w:cs="Times New Roman"/>
                <w:lang w:val="en-US"/>
              </w:rPr>
              <w:t>.</w:t>
            </w:r>
          </w:p>
        </w:tc>
        <w:tc>
          <w:tcPr>
            <w:tcW w:w="0" w:type="auto"/>
            <w:hideMark/>
          </w:tcPr>
          <w:p w14:paraId="1A661267" w14:textId="77777777" w:rsidR="007134DC" w:rsidRPr="00E410E3" w:rsidRDefault="007134DC" w:rsidP="008A6057">
            <w:pPr>
              <w:spacing w:line="360" w:lineRule="auto"/>
              <w:jc w:val="both"/>
              <w:rPr>
                <w:rFonts w:ascii="Times New Roman" w:hAnsi="Times New Roman" w:cs="Times New Roman"/>
                <w:lang w:val="nb-NO"/>
              </w:rPr>
            </w:pPr>
            <w:r w:rsidRPr="00E410E3">
              <w:rPr>
                <w:rFonts w:ascii="Times New Roman" w:hAnsi="Times New Roman" w:cs="Times New Roman"/>
                <w:lang w:val="nb-NO"/>
              </w:rPr>
              <w:t>Penyakit dan perosak mungkin tidak terkawal dengan baik.</w:t>
            </w:r>
          </w:p>
        </w:tc>
      </w:tr>
    </w:tbl>
    <w:p w14:paraId="60AE046B" w14:textId="77777777" w:rsidR="007134DC" w:rsidRPr="00DC093B" w:rsidRDefault="007134DC" w:rsidP="007134DC">
      <w:pPr>
        <w:spacing w:after="0" w:line="480" w:lineRule="auto"/>
        <w:jc w:val="both"/>
        <w:rPr>
          <w:rFonts w:ascii="Times New Roman" w:hAnsi="Times New Roman" w:cs="Times New Roman"/>
          <w:sz w:val="8"/>
          <w:szCs w:val="8"/>
        </w:rPr>
      </w:pPr>
    </w:p>
    <w:p w14:paraId="0EEC7210" w14:textId="77777777" w:rsidR="007134DC" w:rsidRDefault="007134DC" w:rsidP="007134DC">
      <w:pPr>
        <w:spacing w:after="0" w:line="480" w:lineRule="auto"/>
        <w:ind w:left="1800"/>
        <w:jc w:val="both"/>
        <w:rPr>
          <w:rFonts w:ascii="Times New Roman" w:hAnsi="Times New Roman" w:cs="Times New Roman"/>
          <w:sz w:val="24"/>
          <w:szCs w:val="24"/>
        </w:rPr>
      </w:pPr>
      <w:r>
        <w:rPr>
          <w:noProof/>
        </w:rPr>
        <mc:AlternateContent>
          <mc:Choice Requires="wps">
            <w:drawing>
              <wp:inline distT="0" distB="0" distL="0" distR="0" wp14:anchorId="18B310FD" wp14:editId="289F885D">
                <wp:extent cx="3680460" cy="876300"/>
                <wp:effectExtent l="0" t="0" r="15240" b="19050"/>
                <wp:docPr id="1179376095" name="Rounded Rectangle 11"/>
                <wp:cNvGraphicFramePr/>
                <a:graphic xmlns:a="http://schemas.openxmlformats.org/drawingml/2006/main">
                  <a:graphicData uri="http://schemas.microsoft.com/office/word/2010/wordprocessingShape">
                    <wps:wsp>
                      <wps:cNvSpPr/>
                      <wps:spPr>
                        <a:xfrm>
                          <a:off x="0" y="0"/>
                          <a:ext cx="3680460" cy="8763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697DF48C" w14:textId="77777777" w:rsidR="007134DC" w:rsidRPr="00D83221" w:rsidRDefault="007134DC" w:rsidP="00A71BB9">
                            <w:pPr>
                              <w:pStyle w:val="Teksdalamkotak"/>
                            </w:pPr>
                            <w:r w:rsidRPr="00D83221">
                              <w:t>[PENTING]</w:t>
                            </w:r>
                          </w:p>
                          <w:p w14:paraId="201B99E5" w14:textId="77777777" w:rsidR="007134DC" w:rsidRPr="00D83221" w:rsidRDefault="007134DC" w:rsidP="00A71BB9">
                            <w:pPr>
                              <w:pStyle w:val="Teksdalamkotak"/>
                            </w:pPr>
                            <w:r w:rsidRPr="00D83221">
                              <w:t>Nombor dan tajuk jadual hendaklah ditaip di atas jadual (centre), tanpa diakhiri dengan sebarang tanda baca. Penomboran jadual hendaklah disusun berdasarkan 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B310FD" id="_x0000_s1036" style="width:289.8pt;height:6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IQWgIAAA8FAAAOAAAAZHJzL2Uyb0RvYy54bWysVN9v2jAQfp+0/8Hy+whQRilqqBBVp0lV&#10;i9pOfTaOXaI5Pu9sSNhfv7MTQtVV2jTtJTn7fn/3nS+vmsqwvUJfgs35aDDkTFkJRWlfcv7t6ebT&#10;jDMfhC2EAatyflCeXy0+fris3VyNYQumUMgoiPXz2uV8G4KbZ5mXW1UJPwCnLCk1YCUCHfElK1DU&#10;FL0y2Xg4nGY1YOEQpPKebq9bJV+k+ForGe619iowk3OqLaQvpu8mfrPFpZi/oHDbUnZliH+oohKl&#10;paR9qGsRBNth+VuoqpQIHnQYSKgy0LqUKvVA3YyGb7p53AqnUi8Ejnc9TP7/hZV3+0e3RoKhdn7u&#10;SYxdNBqr+Kf6WJPAOvRgqSYwSZdn09lwMiVMJelm59OzYUIzO3k79OGLgopFIecIO1s80EQSUGJ/&#10;6wOlJfujXcxobLw71ZKkcDCqVT4ozcqCso9SkEQTtTLI9oIGLKRUNkzjUCmssWQd3XRpTO84/rNj&#10;Zx9dVaJQ7/wXWXuPlBls6J2r0gK+l734PupK1q39EYG27whBaDYNNU59J5Dj1QaKwxoZQstp7+RN&#10;STjfCh/WAonENBpazHBPH22gzjl0EmdbwJ/v3Ud74hZpOatpKXLuf+wEKs7MV0usuxhNJnGL0mHy&#10;+XxMB3yt2bzW2F21AhrLiJ4AJ5MY7YM5ihqheqb9XcaspBJWUu6cy4DHwyq0y0ovgFTLZTKjzXEi&#10;3NpHJ49EiBR6ap4Fuo5sgWh6B8cFEvM3dGtt44gsLHcBdJm4eMK1GwFtXeJS90LEtX59Tland2zx&#10;CwAA//8DAFBLAwQUAAYACAAAACEALzbBZt8AAAAFAQAADwAAAGRycy9kb3ducmV2LnhtbEyPzUrE&#10;QBCE74LvMLTgRXYnqxiTmMniD4JeBLOCeptN2iQ40xMzk2zcp7f1opeCpoqqr/P1bI2YcPCdIwWr&#10;ZQQCqXJ1R42C583dIgHhg6ZaG0eo4As9rIvDg1xntdvRE05laASXkM+0gjaEPpPSVy1a7ZeuR2Lv&#10;3Q1WBz6HRtaD3nG5NfI0imJpdUe80Ooeb1qsPsrRKtinyT4219PLw9tnKm9X5cnr4/2o1PHRfHUJ&#10;IuAc/sLwg8/oUDDT1o1Ue2EU8CPhV9k7v0hjEFsOnSURyCKX/+mLbwAAAP//AwBQSwECLQAUAAYA&#10;CAAAACEAtoM4kv4AAADhAQAAEwAAAAAAAAAAAAAAAAAAAAAAW0NvbnRlbnRfVHlwZXNdLnhtbFBL&#10;AQItABQABgAIAAAAIQA4/SH/1gAAAJQBAAALAAAAAAAAAAAAAAAAAC8BAABfcmVscy8ucmVsc1BL&#10;AQItABQABgAIAAAAIQBhG3IQWgIAAA8FAAAOAAAAAAAAAAAAAAAAAC4CAABkcnMvZTJvRG9jLnht&#10;bFBLAQItABQABgAIAAAAIQAvNsFm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697DF48C" w14:textId="77777777" w:rsidR="007134DC" w:rsidRPr="00D83221" w:rsidRDefault="007134DC" w:rsidP="00A71BB9">
                      <w:pPr>
                        <w:pStyle w:val="Teksdalamkotak"/>
                      </w:pPr>
                      <w:r w:rsidRPr="00D83221">
                        <w:t>[PENTING]</w:t>
                      </w:r>
                    </w:p>
                    <w:p w14:paraId="201B99E5" w14:textId="77777777" w:rsidR="007134DC" w:rsidRPr="00D83221" w:rsidRDefault="007134DC" w:rsidP="00A71BB9">
                      <w:pPr>
                        <w:pStyle w:val="Teksdalamkotak"/>
                      </w:pPr>
                      <w:r w:rsidRPr="00D83221">
                        <w:t>Nombor dan tajuk jadual hendaklah ditaip di atas jadual (centre), tanpa diakhiri dengan sebarang tanda baca. Penomboran jadual hendaklah disusun berdasarkan bab.</w:t>
                      </w:r>
                    </w:p>
                  </w:txbxContent>
                </v:textbox>
                <w10:anchorlock/>
              </v:roundrect>
            </w:pict>
          </mc:Fallback>
        </mc:AlternateContent>
      </w:r>
    </w:p>
    <w:p w14:paraId="1FE08696" w14:textId="77777777" w:rsidR="007134DC" w:rsidRPr="001238A0" w:rsidRDefault="007134DC" w:rsidP="007134DC">
      <w:pPr>
        <w:pStyle w:val="Subtitle111"/>
        <w:numPr>
          <w:ilvl w:val="3"/>
          <w:numId w:val="13"/>
        </w:numPr>
      </w:pPr>
      <w:r w:rsidRPr="001238A0">
        <w:t>Alat Pertanian Manual</w:t>
      </w:r>
    </w:p>
    <w:p w14:paraId="0397F9DE" w14:textId="77777777" w:rsidR="007134DC" w:rsidRDefault="007134DC" w:rsidP="007134DC">
      <w:pPr>
        <w:pStyle w:val="TeksAwal"/>
      </w:pPr>
      <w:r w:rsidRPr="001238A0">
        <w:t>Penggunaan alat pertanian manual adalah salah satu ciri utama teknik penanaman konvensional. Alat seperti cangkul, sabit, dan bajak digunakan untuk pengolahan tanah, penanaman benih, serta pemungutan hasil tanaman. Walaupun memerlukan banyak tenaga manusia, penggunaan alat ini masih relevan di kawasan pertanian kecil dan bagi petani yang mengutamakan kos yang rendah serta mudah digunakan.</w:t>
      </w:r>
    </w:p>
    <w:p w14:paraId="78597729" w14:textId="77777777" w:rsidR="007134DC" w:rsidRPr="00703AE8" w:rsidRDefault="007134DC" w:rsidP="007134DC">
      <w:pPr>
        <w:pStyle w:val="TeksNewPara"/>
        <w:rPr>
          <w:lang w:val="fi-FI"/>
        </w:rPr>
      </w:pPr>
      <w:r w:rsidRPr="00703AE8">
        <w:t xml:space="preserve">Selain itu, alat-alat manual ini juga memberikan kawalan yang lebih tepat terhadap proses pertanian, terutamanya dalam keadaan tanah yang sukar diolah oleh mesin besar. Dalam keadaan tertentu, penggunaan alat manual dapat mengurangkan risiko kerosakan tanah atau tanaman akibat penggunaan alat pertanian yang lebih besar dan berat. </w:t>
      </w:r>
      <w:r w:rsidRPr="00703AE8">
        <w:rPr>
          <w:lang w:val="fi-FI"/>
        </w:rPr>
        <w:t>Pada masa yang sama, alat pertanian manual juga memainkan peranan penting dalam pertanian organik, di mana penggunaan bahan kimia dan mekanisasi sering dikurangkan. Oleh itu, walaupun perkembangan teknologi pertanian semakin pesat, alat pertanian manual terus menjadi pilihan dalam situasi yang memerlukan pendekatan lebih berhati-hati dan mesra alam.</w:t>
      </w:r>
    </w:p>
    <w:p w14:paraId="1B3D64F8" w14:textId="77777777" w:rsidR="007134DC" w:rsidRPr="00E14CA3" w:rsidRDefault="007134DC" w:rsidP="007134D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3F1215" wp14:editId="0DA56F3F">
            <wp:extent cx="4785938" cy="3428480"/>
            <wp:effectExtent l="0" t="0" r="0" b="635"/>
            <wp:docPr id="10450504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50485" name="Picture 1045050485"/>
                    <pic:cNvPicPr/>
                  </pic:nvPicPr>
                  <pic:blipFill rotWithShape="1">
                    <a:blip r:embed="rId8" cstate="print">
                      <a:extLst>
                        <a:ext uri="{28A0092B-C50C-407E-A947-70E740481C1C}">
                          <a14:useLocalDpi xmlns:a14="http://schemas.microsoft.com/office/drawing/2010/main" val="0"/>
                        </a:ext>
                      </a:extLst>
                    </a:blip>
                    <a:srcRect l="4821" t="4426" b="4279"/>
                    <a:stretch/>
                  </pic:blipFill>
                  <pic:spPr bwMode="auto">
                    <a:xfrm>
                      <a:off x="0" y="0"/>
                      <a:ext cx="4786745" cy="3429058"/>
                    </a:xfrm>
                    <a:prstGeom prst="rect">
                      <a:avLst/>
                    </a:prstGeom>
                    <a:ln>
                      <a:noFill/>
                    </a:ln>
                    <a:extLst>
                      <a:ext uri="{53640926-AAD7-44D8-BBD7-CCE9431645EC}">
                        <a14:shadowObscured xmlns:a14="http://schemas.microsoft.com/office/drawing/2010/main"/>
                      </a:ext>
                    </a:extLst>
                  </pic:spPr>
                </pic:pic>
              </a:graphicData>
            </a:graphic>
          </wp:inline>
        </w:drawing>
      </w:r>
    </w:p>
    <w:p w14:paraId="1D57485A" w14:textId="77777777" w:rsidR="007134DC" w:rsidRPr="00E14CA3" w:rsidRDefault="007134DC" w:rsidP="007134DC">
      <w:pPr>
        <w:pStyle w:val="Caption-Rajah-gAMBAR0"/>
      </w:pPr>
      <w:bookmarkStart w:id="14" w:name="_Toc504606519"/>
      <w:bookmarkStart w:id="15" w:name="_Toc65681697"/>
      <w:bookmarkStart w:id="16" w:name="_Toc67406157"/>
      <w:r w:rsidRPr="00E14CA3">
        <w:t xml:space="preserve">Rajah </w:t>
      </w:r>
      <w:fldSimple w:instr=" STYLEREF 1 \s ">
        <w:r w:rsidRPr="00E14CA3">
          <w:rPr>
            <w:szCs w:val="24"/>
            <w:cs/>
          </w:rPr>
          <w:t>‎</w:t>
        </w:r>
        <w:r>
          <w:t>1</w:t>
        </w:r>
      </w:fldSimple>
      <w:r w:rsidRPr="00E14CA3">
        <w:t>.</w:t>
      </w:r>
      <w:fldSimple w:instr=" SEQ Rajah \* ARABIC \s 1 ">
        <w:r w:rsidRPr="00E14CA3">
          <w:t>1</w:t>
        </w:r>
      </w:fldSimple>
      <w:r w:rsidRPr="00E14CA3">
        <w:tab/>
      </w:r>
      <w:bookmarkEnd w:id="14"/>
      <w:r w:rsidRPr="00E14CA3">
        <w:t>Sistem Pengairan Tradisional dalam Pertanian</w:t>
      </w:r>
      <w:r w:rsidRPr="00E14CA3">
        <w:br/>
      </w:r>
      <w:bookmarkEnd w:id="15"/>
      <w:bookmarkEnd w:id="16"/>
    </w:p>
    <w:p w14:paraId="387F5866" w14:textId="77777777" w:rsidR="007134DC" w:rsidRDefault="007134DC" w:rsidP="007134DC">
      <w:pPr>
        <w:spacing w:after="0" w:line="480" w:lineRule="auto"/>
        <w:ind w:left="540"/>
        <w:rPr>
          <w:rFonts w:ascii="Times New Roman" w:hAnsi="Times New Roman" w:cs="Times New Roman"/>
          <w:sz w:val="24"/>
          <w:szCs w:val="24"/>
        </w:rPr>
      </w:pPr>
      <w:r>
        <w:rPr>
          <w:noProof/>
        </w:rPr>
        <mc:AlternateContent>
          <mc:Choice Requires="wps">
            <w:drawing>
              <wp:inline distT="0" distB="0" distL="0" distR="0" wp14:anchorId="1EA97F88" wp14:editId="678E4E5C">
                <wp:extent cx="4914900" cy="1165860"/>
                <wp:effectExtent l="0" t="0" r="19050" b="15240"/>
                <wp:docPr id="79957832" name="Rounded Rectangle 11"/>
                <wp:cNvGraphicFramePr/>
                <a:graphic xmlns:a="http://schemas.openxmlformats.org/drawingml/2006/main">
                  <a:graphicData uri="http://schemas.microsoft.com/office/word/2010/wordprocessingShape">
                    <wps:wsp>
                      <wps:cNvSpPr/>
                      <wps:spPr>
                        <a:xfrm>
                          <a:off x="0" y="0"/>
                          <a:ext cx="4914900" cy="116586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DEBA368" w14:textId="77777777" w:rsidR="007134DC" w:rsidRPr="008B4A00" w:rsidRDefault="007134DC" w:rsidP="00A71BB9">
                            <w:pPr>
                              <w:pStyle w:val="Teksdalamkotak"/>
                            </w:pPr>
                            <w:r w:rsidRPr="008B4A00">
                              <w:t>[PENTING]</w:t>
                            </w:r>
                          </w:p>
                          <w:p w14:paraId="33E8B5FB" w14:textId="77777777" w:rsidR="007134DC" w:rsidRPr="008B4A00" w:rsidRDefault="007134DC" w:rsidP="00A71BB9">
                            <w:pPr>
                              <w:pStyle w:val="Teksdalamkotak"/>
                            </w:pPr>
                            <w:r w:rsidRPr="008B4A00">
                              <w:t>Tajuk rajah hendaklah ditaip di bawah rajah (centre) tanpa diakhiri dengan sebarang tanda baca. Penomboran rajah hendaklah disusun berdasarkan bab.</w:t>
                            </w:r>
                          </w:p>
                          <w:p w14:paraId="019A38ED" w14:textId="77777777" w:rsidR="007134DC" w:rsidRPr="008B4A00" w:rsidRDefault="007134DC" w:rsidP="00A71BB9">
                            <w:pPr>
                              <w:pStyle w:val="Teksdalamkotak"/>
                            </w:pPr>
                          </w:p>
                          <w:p w14:paraId="14868E4D" w14:textId="77777777" w:rsidR="007134DC" w:rsidRPr="008B4A00" w:rsidRDefault="007134DC" w:rsidP="00A71BB9">
                            <w:pPr>
                              <w:pStyle w:val="Teksdalamkotak"/>
                            </w:pPr>
                            <w:r w:rsidRPr="008B4A00">
                              <w:t>Penggunaan rajah, gambar, ilustrasi, dan sebagainya yang dipetik atau diambil daripada sumber luar (selain penulis) harus memperoleh kebenaran daripada pemilik hak cipta dan menyatakan sumbernya dengan jelas.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A97F88" id="_x0000_s1037" style="width:387pt;height:9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IEWQIAABAFAAAOAAAAZHJzL2Uyb0RvYy54bWysVN9r2zAQfh/sfxB6Xx2HNGtDnRJSOgal&#10;LU1HnxVZSsxknXZSYmd//U6y45SusDH2Yp90v7/7TlfXbW3YXqGvwBY8PxtxpqyEsrKbgn97vv10&#10;wZkPwpbCgFUFPyjPr+cfP1w1bqbGsAVTKmQUxPpZ4wq+DcHNsszLraqFPwOnLCk1YC0CHXGTlSga&#10;il6bbDwaTbMGsHQIUnlPtzedks9TfK2VDA9aexWYKTjVFtIX03cdv9n8Ssw2KNy2kn0Z4h+qqEVl&#10;KekQ6kYEwXZY/RaqriSCBx3OJNQZaF1JlXqgbvLRm25WW+FU6oXA8W6Ayf+/sPJ+v3KPSDA0zs88&#10;ibGLVmMd/1QfaxNYhwEs1QYm6XJymU8uR4SpJF2eT88vpgnO7OTu0IcvCmoWhYIj7Gz5RCNJSIn9&#10;nQ+Ul+yPdjGlsfHuVEySwsGoTvmkNKtKSp+nIIknammQ7QVNWEipbJjGqVJYY8k6uunKmMFx/GfH&#10;3j66qsShwfkvsg4eKTPYMDjXlQV8L3v5Pe9L1p39EYGu7whBaNctNR6Rjqbxag3l4REZQkdq7+Rt&#10;RTjfCR8eBRKLaTa0meGBPtpAU3DoJc62gD/fu4/2RC7SctbQVhTc/9gJVJyZr5ZoRzOfxDVKh8n5&#10;5zEd8LVm/Vpjd/USaCw5vQFOJjHaB3MUNUL9Qgu8iFlJJayk3AWXAY+HZei2lZ4AqRaLZEar40S4&#10;sysnj0SIFHpuXwS6nmyBeHoPxw0Sszd062zjiCwsdgF0lbh4wrUfAa1d4lL/RMS9fn1OVqeHbP4L&#10;AAD//wMAUEsDBBQABgAIAAAAIQBqjEUV3gAAAAUBAAAPAAAAZHJzL2Rvd25yZXYueG1sTI9PS8NA&#10;EMXvgt9hGcGLtJuqpGnMpvgHwV4Eo6DettkxCWZnY3aTxn56Ry/2MvB4jze/l60n24oRe984UrCY&#10;RyCQSmcaqhS8PN/PEhA+aDK6dYQKvtHDOj8+ynRq3I6ecCxCJbiEfKoV1CF0qZS+rNFqP3cdEnsf&#10;rrc6sOwraXq943LbyvMoiqXVDfGHWnd4W2P5WQxWwX6V7OP2ZnzdvH+t5N2iOHt7fBiUOj2Zrq9A&#10;BJzCfxh+8RkdcmbauoGMF60CHhL+LnvL5SXLLYeSixhknslD+vwHAAD//wMAUEsBAi0AFAAGAAgA&#10;AAAhALaDOJL+AAAA4QEAABMAAAAAAAAAAAAAAAAAAAAAAFtDb250ZW50X1R5cGVzXS54bWxQSwEC&#10;LQAUAAYACAAAACEAOP0h/9YAAACUAQAACwAAAAAAAAAAAAAAAAAvAQAAX3JlbHMvLnJlbHNQSwEC&#10;LQAUAAYACAAAACEAqqFCBFkCAAAQBQAADgAAAAAAAAAAAAAAAAAuAgAAZHJzL2Uyb0RvYy54bWxQ&#10;SwECLQAUAAYACAAAACEAaoxFFd4AAAAFAQAADwAAAAAAAAAAAAAAAACz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5DEBA368" w14:textId="77777777" w:rsidR="007134DC" w:rsidRPr="008B4A00" w:rsidRDefault="007134DC" w:rsidP="00A71BB9">
                      <w:pPr>
                        <w:pStyle w:val="Teksdalamkotak"/>
                      </w:pPr>
                      <w:r w:rsidRPr="008B4A00">
                        <w:t>[PENTING]</w:t>
                      </w:r>
                    </w:p>
                    <w:p w14:paraId="33E8B5FB" w14:textId="77777777" w:rsidR="007134DC" w:rsidRPr="008B4A00" w:rsidRDefault="007134DC" w:rsidP="00A71BB9">
                      <w:pPr>
                        <w:pStyle w:val="Teksdalamkotak"/>
                      </w:pPr>
                      <w:r w:rsidRPr="008B4A00">
                        <w:t>Tajuk rajah hendaklah ditaip di bawah rajah (centre) tanpa diakhiri dengan sebarang tanda baca. Penomboran rajah hendaklah disusun berdasarkan bab.</w:t>
                      </w:r>
                    </w:p>
                    <w:p w14:paraId="019A38ED" w14:textId="77777777" w:rsidR="007134DC" w:rsidRPr="008B4A00" w:rsidRDefault="007134DC" w:rsidP="00A71BB9">
                      <w:pPr>
                        <w:pStyle w:val="Teksdalamkotak"/>
                      </w:pPr>
                    </w:p>
                    <w:p w14:paraId="14868E4D" w14:textId="77777777" w:rsidR="007134DC" w:rsidRPr="008B4A00" w:rsidRDefault="007134DC" w:rsidP="00A71BB9">
                      <w:pPr>
                        <w:pStyle w:val="Teksdalamkotak"/>
                      </w:pPr>
                      <w:r w:rsidRPr="008B4A00">
                        <w:t>Penggunaan rajah, gambar, ilustrasi, dan sebagainya yang dipetik atau diambil daripada sumber luar (selain penulis) harus memperoleh kebenaran daripada pemilik hak cipta dan menyatakan sumbernya dengan jelas.</w:t>
                      </w:r>
                    </w:p>
                  </w:txbxContent>
                </v:textbox>
                <w10:anchorlock/>
              </v:roundrect>
            </w:pict>
          </mc:Fallback>
        </mc:AlternateContent>
      </w:r>
    </w:p>
    <w:p w14:paraId="086F0146" w14:textId="77777777" w:rsidR="007134DC" w:rsidRPr="00E410E3" w:rsidRDefault="007134DC" w:rsidP="007134DC">
      <w:pPr>
        <w:pStyle w:val="Subtitle11"/>
        <w:numPr>
          <w:ilvl w:val="2"/>
          <w:numId w:val="13"/>
        </w:numPr>
      </w:pPr>
      <w:r w:rsidRPr="00E410E3">
        <w:t>KADAR PENGELUARAN TANAMAN KOMERSIAL</w:t>
      </w:r>
    </w:p>
    <w:p w14:paraId="25908118" w14:textId="77777777" w:rsidR="007134DC" w:rsidRPr="00E410E3" w:rsidRDefault="007134DC" w:rsidP="007134DC">
      <w:pPr>
        <w:spacing w:after="0" w:line="480" w:lineRule="auto"/>
        <w:jc w:val="both"/>
        <w:rPr>
          <w:rFonts w:ascii="Times New Roman" w:hAnsi="Times New Roman" w:cs="Times New Roman"/>
          <w:sz w:val="24"/>
          <w:szCs w:val="24"/>
        </w:rPr>
      </w:pPr>
      <w:r w:rsidRPr="00E410E3">
        <w:rPr>
          <w:rFonts w:ascii="Times New Roman" w:hAnsi="Times New Roman" w:cs="Times New Roman"/>
          <w:sz w:val="24"/>
          <w:szCs w:val="24"/>
        </w:rPr>
        <w:t xml:space="preserve">Tanaman komersial memainkan peranan penting dalam pembangunan ekonomi serta kesejahteraan masyarakat. Oleh itu, analisis terhadap kadar pengeluaran setiap jenis tanaman komersial adalah perlu bagi menilai keberkesanan strategi penanaman yang diamalkan. Rajah </w:t>
      </w:r>
      <w:r>
        <w:rPr>
          <w:rFonts w:ascii="Times New Roman" w:hAnsi="Times New Roman" w:cs="Times New Roman"/>
          <w:sz w:val="24"/>
          <w:szCs w:val="24"/>
        </w:rPr>
        <w:t>1</w:t>
      </w:r>
      <w:r w:rsidRPr="00E410E3">
        <w:rPr>
          <w:rFonts w:ascii="Times New Roman" w:hAnsi="Times New Roman" w:cs="Times New Roman"/>
          <w:sz w:val="24"/>
          <w:szCs w:val="24"/>
        </w:rPr>
        <w:t>.</w:t>
      </w:r>
      <w:r>
        <w:rPr>
          <w:rFonts w:ascii="Times New Roman" w:hAnsi="Times New Roman" w:cs="Times New Roman"/>
          <w:sz w:val="24"/>
          <w:szCs w:val="24"/>
        </w:rPr>
        <w:t>2</w:t>
      </w:r>
      <w:r w:rsidRPr="00E410E3">
        <w:rPr>
          <w:rFonts w:ascii="Times New Roman" w:hAnsi="Times New Roman" w:cs="Times New Roman"/>
          <w:sz w:val="24"/>
          <w:szCs w:val="24"/>
        </w:rPr>
        <w:t xml:space="preserve"> menunjukkan perbandingan kadar pengeluaran tanaman komersial, yang seterusnya memberikan gambaran mengenai prestasi dan potensi sektor pertanian dalam meningkatkan hasil pengeluaran.</w:t>
      </w:r>
    </w:p>
    <w:p w14:paraId="33B54512" w14:textId="77777777" w:rsidR="007134DC" w:rsidRDefault="007134DC" w:rsidP="007134D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6103F9" wp14:editId="79E25E84">
            <wp:extent cx="3401291" cy="1971944"/>
            <wp:effectExtent l="0" t="0" r="8890" b="9525"/>
            <wp:docPr id="1271865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6568" name="Picture 127186568"/>
                    <pic:cNvPicPr/>
                  </pic:nvPicPr>
                  <pic:blipFill rotWithShape="1">
                    <a:blip r:embed="rId9" cstate="print">
                      <a:extLst>
                        <a:ext uri="{28A0092B-C50C-407E-A947-70E740481C1C}">
                          <a14:useLocalDpi xmlns:a14="http://schemas.microsoft.com/office/drawing/2010/main" val="0"/>
                        </a:ext>
                      </a:extLst>
                    </a:blip>
                    <a:srcRect t="6653"/>
                    <a:stretch/>
                  </pic:blipFill>
                  <pic:spPr bwMode="auto">
                    <a:xfrm>
                      <a:off x="0" y="0"/>
                      <a:ext cx="3416354" cy="1980677"/>
                    </a:xfrm>
                    <a:prstGeom prst="rect">
                      <a:avLst/>
                    </a:prstGeom>
                    <a:ln>
                      <a:noFill/>
                    </a:ln>
                    <a:extLst>
                      <a:ext uri="{53640926-AAD7-44D8-BBD7-CCE9431645EC}">
                        <a14:shadowObscured xmlns:a14="http://schemas.microsoft.com/office/drawing/2010/main"/>
                      </a:ext>
                    </a:extLst>
                  </pic:spPr>
                </pic:pic>
              </a:graphicData>
            </a:graphic>
          </wp:inline>
        </w:drawing>
      </w:r>
    </w:p>
    <w:p w14:paraId="4C2784BA" w14:textId="77777777" w:rsidR="007134DC" w:rsidRPr="00A1625E" w:rsidRDefault="007134DC" w:rsidP="007134DC">
      <w:pPr>
        <w:pStyle w:val="Caption-Rajah-gAMBAR0"/>
      </w:pPr>
      <w:r w:rsidRPr="00A1625E">
        <w:t>Rajah 1.2. Perbandingan Kadar Pengeluaran Tanaman Komersial</w:t>
      </w:r>
    </w:p>
    <w:p w14:paraId="231BAE76" w14:textId="77777777" w:rsidR="007134DC" w:rsidRPr="00F8565D" w:rsidRDefault="007134DC" w:rsidP="007134DC">
      <w:pPr>
        <w:spacing w:after="0" w:line="240" w:lineRule="auto"/>
        <w:jc w:val="center"/>
        <w:rPr>
          <w:rFonts w:asciiTheme="majorBidi" w:hAnsiTheme="majorBidi" w:cstheme="majorBidi"/>
          <w:sz w:val="24"/>
          <w:szCs w:val="24"/>
        </w:rPr>
      </w:pPr>
    </w:p>
    <w:p w14:paraId="7800A501" w14:textId="77777777" w:rsidR="007134DC" w:rsidRPr="00F8565D" w:rsidRDefault="007134DC" w:rsidP="007134DC">
      <w:pPr>
        <w:spacing w:after="0" w:line="240" w:lineRule="auto"/>
        <w:jc w:val="center"/>
        <w:rPr>
          <w:rFonts w:asciiTheme="majorBidi" w:hAnsiTheme="majorBidi" w:cstheme="majorBidi"/>
          <w:sz w:val="24"/>
          <w:szCs w:val="24"/>
        </w:rPr>
      </w:pPr>
    </w:p>
    <w:p w14:paraId="4BC703C9" w14:textId="77777777" w:rsidR="007134DC" w:rsidRPr="00F8565D" w:rsidRDefault="007134DC" w:rsidP="007134DC">
      <w:pPr>
        <w:pStyle w:val="Subtitle11"/>
        <w:numPr>
          <w:ilvl w:val="2"/>
          <w:numId w:val="13"/>
        </w:numPr>
      </w:pPr>
      <w:r w:rsidRPr="00F8565D">
        <w:t xml:space="preserve"> HIDROPONIK</w:t>
      </w:r>
    </w:p>
    <w:p w14:paraId="2CE90991" w14:textId="77777777" w:rsidR="007134DC" w:rsidRPr="00F8565D" w:rsidRDefault="007134DC" w:rsidP="007134DC">
      <w:pPr>
        <w:spacing w:after="0" w:line="480" w:lineRule="auto"/>
        <w:jc w:val="both"/>
        <w:rPr>
          <w:rFonts w:ascii="Times New Roman" w:hAnsi="Times New Roman" w:cs="Times New Roman"/>
          <w:sz w:val="24"/>
          <w:szCs w:val="24"/>
        </w:rPr>
      </w:pPr>
      <w:r w:rsidRPr="00F8565D">
        <w:rPr>
          <w:rFonts w:ascii="Times New Roman" w:hAnsi="Times New Roman" w:cs="Times New Roman"/>
          <w:sz w:val="24"/>
          <w:szCs w:val="24"/>
        </w:rPr>
        <w:t>Hidroponik adalah sistem penanaman tanaman tanpa menggunakan tanah, di mana akar tanaman diletakkan dalam larutan nutrien yang kaya dengan unsur-unsur yang diperlukan untuk pertumbuhan. Sistem ini amat berkesan dalam meningkatkan hasil tanaman terutama di kawasan yang kekurangan tanah subur.</w:t>
      </w:r>
    </w:p>
    <w:p w14:paraId="0320C776" w14:textId="77777777" w:rsidR="007134DC" w:rsidRDefault="007134DC" w:rsidP="007134DC">
      <w:pPr>
        <w:spacing w:after="0" w:line="240" w:lineRule="auto"/>
        <w:jc w:val="center"/>
        <w:rPr>
          <w:rFonts w:ascii="Times New Roman" w:hAnsi="Times New Roman" w:cs="Times New Roman"/>
          <w:sz w:val="24"/>
          <w:szCs w:val="24"/>
          <w:lang w:val="fi-FI"/>
        </w:rPr>
      </w:pPr>
      <w:r>
        <w:rPr>
          <w:rFonts w:ascii="Times New Roman" w:hAnsi="Times New Roman" w:cs="Times New Roman"/>
          <w:noProof/>
          <w:sz w:val="24"/>
          <w:szCs w:val="24"/>
          <w:lang w:val="fi-FI"/>
        </w:rPr>
        <w:drawing>
          <wp:inline distT="0" distB="0" distL="0" distR="0" wp14:anchorId="7C50DFD7" wp14:editId="45A83EE8">
            <wp:extent cx="4371109" cy="2185555"/>
            <wp:effectExtent l="0" t="0" r="0" b="5715"/>
            <wp:docPr id="15491525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52549" name="Picture 1549152549"/>
                    <pic:cNvPicPr/>
                  </pic:nvPicPr>
                  <pic:blipFill>
                    <a:blip r:embed="rId10">
                      <a:extLst>
                        <a:ext uri="{28A0092B-C50C-407E-A947-70E740481C1C}">
                          <a14:useLocalDpi xmlns:a14="http://schemas.microsoft.com/office/drawing/2010/main" val="0"/>
                        </a:ext>
                      </a:extLst>
                    </a:blip>
                    <a:stretch>
                      <a:fillRect/>
                    </a:stretch>
                  </pic:blipFill>
                  <pic:spPr>
                    <a:xfrm>
                      <a:off x="0" y="0"/>
                      <a:ext cx="4371109" cy="2185555"/>
                    </a:xfrm>
                    <a:prstGeom prst="rect">
                      <a:avLst/>
                    </a:prstGeom>
                  </pic:spPr>
                </pic:pic>
              </a:graphicData>
            </a:graphic>
          </wp:inline>
        </w:drawing>
      </w:r>
    </w:p>
    <w:p w14:paraId="1B90ADCC" w14:textId="77777777" w:rsidR="007134DC" w:rsidRPr="007454B1" w:rsidRDefault="007134DC" w:rsidP="007134DC">
      <w:pPr>
        <w:pStyle w:val="Caption-Rajah-gAMBAR0"/>
        <w:rPr>
          <w:noProof/>
        </w:rPr>
      </w:pPr>
      <w:bookmarkStart w:id="17" w:name="_Toc67406150"/>
      <w:r>
        <w:t>Gambar 1.</w:t>
      </w:r>
      <w:fldSimple w:instr=" SEQ Gambar \* ARABIC \s 1 ">
        <w:r>
          <w:rPr>
            <w:noProof/>
          </w:rPr>
          <w:t>1</w:t>
        </w:r>
      </w:fldSimple>
      <w:r>
        <w:tab/>
      </w:r>
      <w:bookmarkEnd w:id="17"/>
      <w:r w:rsidRPr="00462937">
        <w:t>Tanaman Hidroponik di Rumah Hijau</w:t>
      </w:r>
    </w:p>
    <w:p w14:paraId="186819DF" w14:textId="77777777" w:rsidR="007134DC" w:rsidRPr="00462937" w:rsidRDefault="007134DC" w:rsidP="007134DC">
      <w:pPr>
        <w:spacing w:after="0" w:line="240" w:lineRule="auto"/>
        <w:jc w:val="center"/>
        <w:rPr>
          <w:rFonts w:asciiTheme="majorBidi" w:hAnsiTheme="majorBidi" w:cstheme="majorBidi"/>
          <w:sz w:val="24"/>
          <w:szCs w:val="24"/>
        </w:rPr>
      </w:pPr>
    </w:p>
    <w:p w14:paraId="6CB53150" w14:textId="77777777" w:rsidR="007134DC" w:rsidRDefault="007134DC" w:rsidP="007134DC">
      <w:pPr>
        <w:spacing w:after="0" w:line="240" w:lineRule="auto"/>
        <w:rPr>
          <w:rFonts w:asciiTheme="majorBidi" w:hAnsiTheme="majorBidi" w:cstheme="majorBidi"/>
          <w:sz w:val="24"/>
          <w:szCs w:val="24"/>
          <w:lang w:val="fi-FI"/>
        </w:rPr>
      </w:pPr>
    </w:p>
    <w:p w14:paraId="7E31B7D4" w14:textId="77777777" w:rsidR="007134DC" w:rsidRDefault="007134DC" w:rsidP="007134DC">
      <w:pPr>
        <w:spacing w:after="0" w:line="240" w:lineRule="auto"/>
        <w:ind w:left="990"/>
        <w:rPr>
          <w:rFonts w:asciiTheme="majorBidi" w:hAnsiTheme="majorBidi" w:cstheme="majorBidi"/>
          <w:sz w:val="24"/>
          <w:szCs w:val="24"/>
          <w:lang w:val="fi-FI"/>
        </w:rPr>
      </w:pPr>
      <w:r>
        <w:rPr>
          <w:noProof/>
        </w:rPr>
        <mc:AlternateContent>
          <mc:Choice Requires="wps">
            <w:drawing>
              <wp:inline distT="0" distB="0" distL="0" distR="0" wp14:anchorId="6282113D" wp14:editId="32DC2B86">
                <wp:extent cx="4419600" cy="1135380"/>
                <wp:effectExtent l="0" t="0" r="19050" b="26670"/>
                <wp:docPr id="1680027244" name="Rounded Rectangle 11"/>
                <wp:cNvGraphicFramePr/>
                <a:graphic xmlns:a="http://schemas.openxmlformats.org/drawingml/2006/main">
                  <a:graphicData uri="http://schemas.microsoft.com/office/word/2010/wordprocessingShape">
                    <wps:wsp>
                      <wps:cNvSpPr/>
                      <wps:spPr>
                        <a:xfrm>
                          <a:off x="0" y="0"/>
                          <a:ext cx="4419600" cy="113538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90DEE47" w14:textId="77777777" w:rsidR="007134DC" w:rsidRPr="008B4A00" w:rsidRDefault="007134DC" w:rsidP="00A71BB9">
                            <w:pPr>
                              <w:pStyle w:val="Teksdalamkotak"/>
                            </w:pPr>
                            <w:r w:rsidRPr="008B4A00">
                              <w:t>[PENTING]</w:t>
                            </w:r>
                          </w:p>
                          <w:p w14:paraId="767AD1A6" w14:textId="77777777" w:rsidR="007134DC" w:rsidRPr="008B4A00" w:rsidRDefault="007134DC" w:rsidP="00A71BB9">
                            <w:pPr>
                              <w:pStyle w:val="Teksdalamkotak"/>
                            </w:pPr>
                            <w:r w:rsidRPr="008B4A00">
                              <w:t>Tajuk gambar hendaklah ditaip di bawah gambar (centre) tanpa diakhiri dengan sebarang tanda baca. Penomboran gambar hendaklah disusun berdasarkan bab.</w:t>
                            </w:r>
                          </w:p>
                          <w:p w14:paraId="60C9CA2C" w14:textId="77777777" w:rsidR="007134DC" w:rsidRPr="008B4A00" w:rsidRDefault="007134DC" w:rsidP="00A71BB9">
                            <w:pPr>
                              <w:pStyle w:val="Teksdalamkotak"/>
                            </w:pPr>
                            <w:r w:rsidRPr="008B4A00">
                              <w:t>Penggunaan rajah, gambar, ilustrasi, dan sebagainya yang dipetik atau diambil daripada sumber luar (selain penulis) harus memperoleh kebenaran daripada pemilik hak cipta dan menyatakan sumbernya dengan jelas.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282113D" id="_x0000_s1038" style="width:348pt;height:8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lcWwIAABAFAAAOAAAAZHJzL2Uyb0RvYy54bWysVN9P2zAQfp+0/8Hy+0hTCoOKFFUgpkkI&#10;KmDi2XXsNprj885uk+6v39lJ04ohbZr2kpx9v7/7zlfXbW3YVqGvwBY8PxlxpqyEsrKrgn97uft0&#10;wZkPwpbCgFUF3ynPr2cfP1w1bqrGsAZTKmQUxPpp4wq+DsFNs8zLtaqFPwGnLCk1YC0CHXGVlSga&#10;il6bbDwanWcNYOkQpPKebm87JZ+l+ForGR619iowU3CqLaQvpu8yfrPZlZiuULh1JfsyxD9UUYvK&#10;UtIh1K0Igm2w+i1UXUkEDzqcSKgz0LqSKvVA3eSjN908r4VTqRcCx7sBJv//wsqH7bNbIMHQOD/1&#10;JMYuWo11/FN9rE1g7QawVBuYpMvJJL88HxGmknR5fnp2epHgzA7uDn34oqBmUSg4wsaWTzSShJTY&#10;3vtAecl+bxdTGhvvDsUkKeyM6pRPSrOqpPR5CpJ4om4Msq2gCQsplQ3ncaoU1liyjm66MmZwHP/Z&#10;sbePripxaHD+i6yDR8oMNgzOdWUB38tefs/7knVnv0eg6ztCENplS41T3+NoGq+WUO4WyBA6Unsn&#10;7yrC+V74sBBILKbZ0GaGR/poA03BoZc4WwP+fO8+2hO5SMtZQ1tRcP9jI1BxZr5aot1lPpnENUqH&#10;ydnnMR3wWLM81thNfQM0lpzeACeTGO2D2YsaoX6lBZ7HrKQSVlLugsuA+8NN6LaVngCp5vNkRqvj&#10;RLi3z07uiRAp9NK+CnQ92QLx9AH2GySmb+jW2cYRWZhvAugqcfGAaz8CWrvEpf6JiHt9fE5Wh4ds&#10;9gsAAP//AwBQSwMEFAAGAAgAAAAhAAKAg4bdAAAABQEAAA8AAABkcnMvZG93bnJldi54bWxMj09L&#10;xDAQxe+C3yGM4EXcdD3UtjZd/IOgF8EqqLdsM7bFZFKbtFv30zt60cvA4z3e/F65WZwVM46h96Rg&#10;vUpAIDXe9NQqeH66Pc1AhKjJaOsJFXxhgE11eFDqwvgdPeJcx1ZwCYVCK+hiHAopQ9Oh02HlByT2&#10;3v3odGQ5ttKMesflzsqzJEml0z3xh04PeN1h81FPTsE+z/apvZpf7t8+c3mzrk9eH+4mpY6PlssL&#10;EBGX+BeGH3xGh4qZtn4iE4RVwEPi72UvzVOWWw6dZxnIqpT/6atvAAAA//8DAFBLAQItABQABgAI&#10;AAAAIQC2gziS/gAAAOEBAAATAAAAAAAAAAAAAAAAAAAAAABbQ29udGVudF9UeXBlc10ueG1sUEsB&#10;Ai0AFAAGAAgAAAAhADj9If/WAAAAlAEAAAsAAAAAAAAAAAAAAAAALwEAAF9yZWxzLy5yZWxzUEsB&#10;Ai0AFAAGAAgAAAAhAEWzuVxbAgAAEAUAAA4AAAAAAAAAAAAAAAAALgIAAGRycy9lMm9Eb2MueG1s&#10;UEsBAi0AFAAGAAgAAAAhAAKAg4bdAAAABQEAAA8AAAAAAAAAAAAAAAAAtQ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090DEE47" w14:textId="77777777" w:rsidR="007134DC" w:rsidRPr="008B4A00" w:rsidRDefault="007134DC" w:rsidP="00A71BB9">
                      <w:pPr>
                        <w:pStyle w:val="Teksdalamkotak"/>
                      </w:pPr>
                      <w:r w:rsidRPr="008B4A00">
                        <w:t>[PENTING]</w:t>
                      </w:r>
                    </w:p>
                    <w:p w14:paraId="767AD1A6" w14:textId="77777777" w:rsidR="007134DC" w:rsidRPr="008B4A00" w:rsidRDefault="007134DC" w:rsidP="00A71BB9">
                      <w:pPr>
                        <w:pStyle w:val="Teksdalamkotak"/>
                      </w:pPr>
                      <w:r w:rsidRPr="008B4A00">
                        <w:t>Tajuk gambar hendaklah ditaip di bawah gambar (centre) tanpa diakhiri dengan sebarang tanda baca. Penomboran gambar hendaklah disusun berdasarkan bab.</w:t>
                      </w:r>
                    </w:p>
                    <w:p w14:paraId="60C9CA2C" w14:textId="77777777" w:rsidR="007134DC" w:rsidRPr="008B4A00" w:rsidRDefault="007134DC" w:rsidP="00A71BB9">
                      <w:pPr>
                        <w:pStyle w:val="Teksdalamkotak"/>
                      </w:pPr>
                      <w:r w:rsidRPr="008B4A00">
                        <w:t>Penggunaan rajah, gambar, ilustrasi, dan sebagainya yang dipetik atau diambil daripada sumber luar (selain penulis) harus memperoleh kebenaran daripada pemilik hak cipta dan menyatakan sumbernya dengan jelas.</w:t>
                      </w:r>
                    </w:p>
                  </w:txbxContent>
                </v:textbox>
                <w10:anchorlock/>
              </v:roundrect>
            </w:pict>
          </mc:Fallback>
        </mc:AlternateContent>
      </w:r>
    </w:p>
    <w:p w14:paraId="54664443" w14:textId="77777777" w:rsidR="007134DC" w:rsidRDefault="007134DC" w:rsidP="007134DC">
      <w:pPr>
        <w:spacing w:after="0" w:line="240" w:lineRule="auto"/>
        <w:rPr>
          <w:rFonts w:asciiTheme="majorBidi" w:hAnsiTheme="majorBidi" w:cstheme="majorBidi"/>
          <w:sz w:val="24"/>
          <w:szCs w:val="24"/>
          <w:lang w:val="fi-FI"/>
        </w:rPr>
      </w:pPr>
    </w:p>
    <w:p w14:paraId="7255AF1B" w14:textId="77777777" w:rsidR="007134DC" w:rsidRDefault="007134DC" w:rsidP="007134DC">
      <w:pPr>
        <w:pStyle w:val="Subtitle11"/>
        <w:numPr>
          <w:ilvl w:val="2"/>
          <w:numId w:val="13"/>
        </w:numPr>
      </w:pPr>
      <w:r w:rsidRPr="00A47632">
        <w:t>LATIHAN</w:t>
      </w:r>
    </w:p>
    <w:p w14:paraId="5C2B86CF" w14:textId="77777777" w:rsidR="007134DC" w:rsidRPr="00620E92" w:rsidRDefault="007134DC" w:rsidP="007134DC">
      <w:pPr>
        <w:pStyle w:val="Heading1"/>
        <w:numPr>
          <w:ilvl w:val="0"/>
          <w:numId w:val="13"/>
        </w:numPr>
        <w:rPr>
          <w:lang w:eastAsia="ko-KR"/>
        </w:rPr>
      </w:pPr>
      <w:r>
        <w:rPr>
          <w:lang w:eastAsia="ko-KR"/>
        </w:rPr>
        <w:t>Nskjdksdb sjbsbjskbd skjdcjksbck skjcbsjkbc skcdkjscb</w:t>
      </w:r>
    </w:p>
    <w:p w14:paraId="0CDF918A" w14:textId="77777777" w:rsidR="007134DC" w:rsidRDefault="007134DC" w:rsidP="007134DC">
      <w:pPr>
        <w:pStyle w:val="ListingNumbering"/>
        <w:numPr>
          <w:ilvl w:val="0"/>
          <w:numId w:val="16"/>
        </w:numPr>
      </w:pPr>
      <w:r w:rsidRPr="00E410E3">
        <w:t>Terangkan kelebihan dan kekurangan teknik penanaman konvensional dalam konteks pertanian moden.</w:t>
      </w:r>
    </w:p>
    <w:p w14:paraId="77DF028B" w14:textId="77777777" w:rsidR="007134DC" w:rsidRPr="00E410E3" w:rsidRDefault="007134DC" w:rsidP="007134DC">
      <w:pPr>
        <w:pStyle w:val="ListingNumbering"/>
        <w:numPr>
          <w:ilvl w:val="0"/>
          <w:numId w:val="16"/>
        </w:numPr>
      </w:pPr>
      <w:r w:rsidRPr="00E410E3">
        <w:t>Sistem penanaman moden seperti hidroponik dan akuaponik sering terdedah kepada masalah kestabilan air dan nutrien. Anda diminta untuk merancang satu sistem penapisan air untuk memastikan kualiti air yang optimum dalam kedua-dua sistem ini.</w:t>
      </w:r>
    </w:p>
    <w:p w14:paraId="41717D2A" w14:textId="77777777" w:rsidR="007134DC" w:rsidRPr="00B92546" w:rsidRDefault="007134DC" w:rsidP="007134DC">
      <w:pPr>
        <w:pStyle w:val="ListAlpha"/>
        <w:numPr>
          <w:ilvl w:val="0"/>
          <w:numId w:val="19"/>
        </w:numPr>
      </w:pPr>
      <w:r w:rsidRPr="00B92546">
        <w:t>Lukiskan reka bentuk sistem penapisan air yang berfungsi dalam kedua-dua teknik.</w:t>
      </w:r>
    </w:p>
    <w:p w14:paraId="39DB9909" w14:textId="77777777" w:rsidR="007134DC" w:rsidRPr="00B92546" w:rsidRDefault="007134DC" w:rsidP="007134DC">
      <w:pPr>
        <w:pStyle w:val="ListAlpha"/>
        <w:numPr>
          <w:ilvl w:val="0"/>
          <w:numId w:val="19"/>
        </w:numPr>
      </w:pPr>
      <w:r w:rsidRPr="00B92546">
        <w:t>Jelaskan bagaimana sistem penapisan ini boleh meningkatkan ketahanan sistem terhadap masalah seperti perubahan kualiti air atau gangguan bekalan air.</w:t>
      </w:r>
    </w:p>
    <w:p w14:paraId="40EEF78A" w14:textId="2AAA84AF" w:rsidR="007134DC" w:rsidRPr="007134DC" w:rsidRDefault="007134DC" w:rsidP="007134DC">
      <w:pPr>
        <w:pStyle w:val="ListingNumbering"/>
        <w:numPr>
          <w:ilvl w:val="0"/>
          <w:numId w:val="16"/>
        </w:numPr>
        <w:rPr>
          <w:lang w:val="fi-FI"/>
        </w:rPr>
      </w:pPr>
      <w:r w:rsidRPr="00B4746F">
        <w:t xml:space="preserve">Lakukan kajian lapangan di kawasan pertanian yang menggunakan teknik penanaman moden (seperti hidroponik atau akuaponik). </w:t>
      </w:r>
      <w:r w:rsidRPr="00B4746F">
        <w:rPr>
          <w:lang w:val="fi-FI"/>
        </w:rPr>
        <w:t>Lapor dan analisis bagaimana amalan pertanian moden ini memberi kesan kepada hasil tanaman dan alam sekitar.</w:t>
      </w:r>
    </w:p>
    <w:p w14:paraId="2A9B47B2" w14:textId="77777777" w:rsidR="007134DC" w:rsidRPr="00B4746F" w:rsidRDefault="007134DC" w:rsidP="007134DC">
      <w:pPr>
        <w:pStyle w:val="ListAlpha"/>
        <w:numPr>
          <w:ilvl w:val="0"/>
          <w:numId w:val="21"/>
        </w:numPr>
      </w:pPr>
      <w:r w:rsidRPr="00B4746F">
        <w:t>Pilih lokasi yang sesuai dan dokumentasikan amalan yang digunakan di sana.</w:t>
      </w:r>
    </w:p>
    <w:p w14:paraId="221A33FC" w14:textId="77777777" w:rsidR="007134DC" w:rsidRPr="00B4746F" w:rsidRDefault="007134DC" w:rsidP="007134DC">
      <w:pPr>
        <w:pStyle w:val="ListAlpha"/>
        <w:numPr>
          <w:ilvl w:val="0"/>
          <w:numId w:val="21"/>
        </w:numPr>
      </w:pPr>
      <w:r w:rsidRPr="00B4746F">
        <w:t>Huraikan kesan teknik ini terhadap penggunaan sumber semula jadi seperti air dan tanah serta impaknya terhadap kelestarian alam sekitar.</w:t>
      </w:r>
    </w:p>
    <w:p w14:paraId="6249067D" w14:textId="77777777" w:rsidR="007134DC" w:rsidRDefault="007134DC" w:rsidP="007134DC">
      <w:pPr>
        <w:spacing w:line="480" w:lineRule="auto"/>
        <w:ind w:left="1170"/>
        <w:rPr>
          <w:rFonts w:ascii="Times New Roman" w:hAnsi="Times New Roman" w:cs="Times New Roman"/>
          <w:sz w:val="24"/>
          <w:szCs w:val="24"/>
        </w:rPr>
      </w:pPr>
      <w:r>
        <w:rPr>
          <w:noProof/>
        </w:rPr>
        <mc:AlternateContent>
          <mc:Choice Requires="wps">
            <w:drawing>
              <wp:inline distT="0" distB="0" distL="0" distR="0" wp14:anchorId="437E8FC4" wp14:editId="695E351B">
                <wp:extent cx="4373880" cy="883920"/>
                <wp:effectExtent l="0" t="0" r="26670" b="11430"/>
                <wp:docPr id="71108674" name="Rounded Rectangle 11"/>
                <wp:cNvGraphicFramePr/>
                <a:graphic xmlns:a="http://schemas.openxmlformats.org/drawingml/2006/main">
                  <a:graphicData uri="http://schemas.microsoft.com/office/word/2010/wordprocessingShape">
                    <wps:wsp>
                      <wps:cNvSpPr/>
                      <wps:spPr>
                        <a:xfrm>
                          <a:off x="0" y="0"/>
                          <a:ext cx="4373880" cy="8839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85DDBC4" w14:textId="77777777" w:rsidR="007134DC" w:rsidRPr="008B4A00" w:rsidRDefault="007134DC" w:rsidP="00A71BB9">
                            <w:pPr>
                              <w:pStyle w:val="Teksdalamkotak"/>
                            </w:pPr>
                            <w:r w:rsidRPr="008B4A00">
                              <w:t>[PENTING]</w:t>
                            </w:r>
                          </w:p>
                          <w:p w14:paraId="03C4C99F" w14:textId="77777777" w:rsidR="007134DC" w:rsidRPr="008B4A00" w:rsidRDefault="007134DC" w:rsidP="00A71BB9">
                            <w:pPr>
                              <w:pStyle w:val="Teksdalamkotak"/>
                            </w:pPr>
                            <w:r w:rsidRPr="008B4A00">
                              <w:t>Soalan latihan untuk setiap bab yang terdiri daripada dua kategori:</w:t>
                            </w:r>
                          </w:p>
                          <w:p w14:paraId="2F777CF4" w14:textId="77777777" w:rsidR="007134DC" w:rsidRPr="008B4A00" w:rsidRDefault="007134DC" w:rsidP="00A71BB9">
                            <w:pPr>
                              <w:pStyle w:val="Teksdalamkotak"/>
                            </w:pPr>
                            <w:r w:rsidRPr="008B4A00">
                              <w:t>Soalan yang perlu dijawab pada ruang jawapan yang disediakan di dalam modul tersebut.</w:t>
                            </w:r>
                          </w:p>
                          <w:p w14:paraId="16016C38" w14:textId="77777777" w:rsidR="007134DC" w:rsidRPr="008B4A00" w:rsidRDefault="007134DC" w:rsidP="00A71BB9">
                            <w:pPr>
                              <w:pStyle w:val="Teksdalamkotak"/>
                            </w:pPr>
                            <w:r w:rsidRPr="008B4A00">
                              <w:t>Soalan yang perlu dijawab secara berasingan.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7E8FC4" id="_x0000_s1039" style="width:344.4pt;height:6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FXWwIAAA8FAAAOAAAAZHJzL2Uyb0RvYy54bWysVG1r2zAQ/j7YfxD6vjpva9NQp4SWjkFp&#10;Q9vRz4osJWayTjspsbNfv5PsOKErbIx9sU+69+ee09V1Uxm2U+hLsDkfng04U1ZCUdp1zr+93H2a&#10;cuaDsIUwYFXO98rz6/nHD1e1m6kRbMAUChkFsX5Wu5xvQnCzLPNyoyrhz8ApS0oNWIlAR1xnBYqa&#10;olcmGw0G51kNWDgEqbyn29tWyecpvtZKhketvQrM5JxqC+mL6buK32x+JWZrFG5Tyq4M8Q9VVKK0&#10;lLQPdSuCYFssfwtVlRLBgw5nEqoMtC6lSj1QN8PBm26eN8Kp1AuB410Pk/9/YeXD7tktkWConZ95&#10;EmMXjcYq/qk+1iSw9j1YqglM0uVkfDGeTglTSbrpdHw5SmhmR2+HPnxRULEo5Bxha4snmkgCSuzu&#10;faC0ZH+wixmNjXfHWpIU9ka1yielWVlQ9mEKkmiibgyynaABCymVDedxqBTWWLKObro0pncc/dmx&#10;s4+uKlGod/6LrL1Hygw29M5VaQHfy158H3Yl69b+gEDbd4QgNKuGGqe+x9E0Xq2g2C+RIbSc9k7e&#10;lYTzvfBhKZBITKOhxQyP9NEG6pxDJ3G2Afz53n20J26RlrOaliLn/sdWoOLMfLXEusvhZBK3KB0m&#10;ny9o5AxPNatTjd1WN0BjGdIT4GQSo30wB1EjVK+0v4uYlVTCSsqdcxnwcLgJ7bLSCyDVYpHMaHOc&#10;CPf22ckDESKFXppXga4jWyCaPsBhgcTsDd1a2zgiC4ttAF0mLh5x7UZAW5e41L0Qca1Pz8nq+I7N&#10;fwEAAP//AwBQSwMEFAAGAAgAAAAhAFC6eoLeAAAABQEAAA8AAABkcnMvZG93bnJldi54bWxMj09L&#10;w0AQxe+C32EZwYu0m1YIScym+AdBL0KjUL1ts2MSzM7G7CaN/fSOXvQy8HiPN7+Xb2bbiQkH3zpS&#10;sFpGIJAqZ1qqFbw83y8SED5oMrpzhAq+0MOmOD3JdWbcgbY4laEWXEI+0wqaEPpMSl81aLVfuh6J&#10;vXc3WB1YDrU0gz5wue3kOopiaXVL/KHRPd42WH2Uo1VwTJNj3N1Mu8e3z1TercqL16eHUanzs/n6&#10;CkTAOfyF4Qef0aFgpr0byXjRKeAh4feyFycJz9hz6DJdgyxy+Z+++AYAAP//AwBQSwECLQAUAAYA&#10;CAAAACEAtoM4kv4AAADhAQAAEwAAAAAAAAAAAAAAAAAAAAAAW0NvbnRlbnRfVHlwZXNdLnhtbFBL&#10;AQItABQABgAIAAAAIQA4/SH/1gAAAJQBAAALAAAAAAAAAAAAAAAAAC8BAABfcmVscy8ucmVsc1BL&#10;AQItABQABgAIAAAAIQDXrmFXWwIAAA8FAAAOAAAAAAAAAAAAAAAAAC4CAABkcnMvZTJvRG9jLnht&#10;bFBLAQItABQABgAIAAAAIQBQunqC3gAAAAUBAAAPAAAAAAAAAAAAAAAAALU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385DDBC4" w14:textId="77777777" w:rsidR="007134DC" w:rsidRPr="008B4A00" w:rsidRDefault="007134DC" w:rsidP="00A71BB9">
                      <w:pPr>
                        <w:pStyle w:val="Teksdalamkotak"/>
                      </w:pPr>
                      <w:r w:rsidRPr="008B4A00">
                        <w:t>[PENTING]</w:t>
                      </w:r>
                    </w:p>
                    <w:p w14:paraId="03C4C99F" w14:textId="77777777" w:rsidR="007134DC" w:rsidRPr="008B4A00" w:rsidRDefault="007134DC" w:rsidP="00A71BB9">
                      <w:pPr>
                        <w:pStyle w:val="Teksdalamkotak"/>
                      </w:pPr>
                      <w:r w:rsidRPr="008B4A00">
                        <w:t>Soalan latihan untuk setiap bab yang terdiri daripada dua kategori:</w:t>
                      </w:r>
                    </w:p>
                    <w:p w14:paraId="2F777CF4" w14:textId="77777777" w:rsidR="007134DC" w:rsidRPr="008B4A00" w:rsidRDefault="007134DC" w:rsidP="00A71BB9">
                      <w:pPr>
                        <w:pStyle w:val="Teksdalamkotak"/>
                      </w:pPr>
                      <w:r w:rsidRPr="008B4A00">
                        <w:t>Soalan yang perlu dijawab pada ruang jawapan yang disediakan di dalam modul tersebut.</w:t>
                      </w:r>
                    </w:p>
                    <w:p w14:paraId="16016C38" w14:textId="77777777" w:rsidR="007134DC" w:rsidRPr="008B4A00" w:rsidRDefault="007134DC" w:rsidP="00A71BB9">
                      <w:pPr>
                        <w:pStyle w:val="Teksdalamkotak"/>
                      </w:pPr>
                      <w:r w:rsidRPr="008B4A00">
                        <w:t>Soalan yang perlu dijawab secara berasingan.</w:t>
                      </w:r>
                    </w:p>
                  </w:txbxContent>
                </v:textbox>
                <w10:anchorlock/>
              </v:roundrect>
            </w:pict>
          </mc:Fallback>
        </mc:AlternateContent>
      </w:r>
    </w:p>
    <w:p w14:paraId="268ACF3D" w14:textId="77777777" w:rsidR="007134DC" w:rsidRDefault="007134DC" w:rsidP="007134DC">
      <w:pPr>
        <w:spacing w:line="480" w:lineRule="auto"/>
        <w:rPr>
          <w:rFonts w:ascii="Times New Roman" w:hAnsi="Times New Roman" w:cs="Times New Roman"/>
          <w:sz w:val="24"/>
          <w:szCs w:val="24"/>
        </w:rPr>
      </w:pPr>
    </w:p>
    <w:p w14:paraId="363D2B3B" w14:textId="77777777" w:rsidR="007134DC" w:rsidRDefault="007134DC" w:rsidP="007134DC">
      <w:pPr>
        <w:spacing w:line="480" w:lineRule="auto"/>
        <w:rPr>
          <w:rFonts w:ascii="Times New Roman" w:hAnsi="Times New Roman" w:cs="Times New Roman"/>
          <w:sz w:val="24"/>
          <w:szCs w:val="24"/>
        </w:rPr>
      </w:pPr>
    </w:p>
    <w:p w14:paraId="64A4D6A3" w14:textId="77777777" w:rsidR="00CA5C2D" w:rsidRPr="00CA5C2D" w:rsidRDefault="00CA5C2D" w:rsidP="00CA5C2D"/>
    <w:p w14:paraId="44B3D54A" w14:textId="6266BBB6" w:rsidR="00E410E3" w:rsidRDefault="00E410E3" w:rsidP="00DC093B">
      <w:pPr>
        <w:spacing w:line="480" w:lineRule="auto"/>
        <w:ind w:left="1890"/>
        <w:rPr>
          <w:rFonts w:ascii="Times New Roman" w:hAnsi="Times New Roman" w:cs="Times New Roman"/>
          <w:sz w:val="24"/>
          <w:szCs w:val="24"/>
        </w:rPr>
      </w:pPr>
    </w:p>
    <w:p w14:paraId="456DDCC1" w14:textId="77777777" w:rsidR="00343411" w:rsidRDefault="00343411" w:rsidP="00843510">
      <w:pPr>
        <w:pStyle w:val="NOBAB"/>
        <w:rPr>
          <w:lang w:val="nb-NO" w:eastAsia="en-GB"/>
        </w:rPr>
      </w:pPr>
    </w:p>
    <w:p w14:paraId="6394A5FF" w14:textId="3EF60B68" w:rsidR="00DF762A" w:rsidRPr="006C7934" w:rsidRDefault="00DF762A" w:rsidP="00DF762A">
      <w:pPr>
        <w:pStyle w:val="TJKBAB0"/>
      </w:pPr>
      <w:r w:rsidRPr="00F918F8">
        <w:t>PENYEDIAAN TANAH</w:t>
      </w:r>
    </w:p>
    <w:p w14:paraId="13AB37B5" w14:textId="77777777" w:rsidR="000426F9" w:rsidRDefault="000426F9" w:rsidP="000426F9">
      <w:pPr>
        <w:pStyle w:val="TeksAwal"/>
        <w:rPr>
          <w:bCs/>
          <w:szCs w:val="24"/>
        </w:rPr>
      </w:pPr>
      <w:r w:rsidRPr="00262CC6">
        <w:rPr>
          <w:rFonts w:ascii="Palatino Linotype" w:hAnsi="Palatino Linotype"/>
          <w:noProof/>
          <w:szCs w:val="24"/>
        </w:rPr>
        <mc:AlternateContent>
          <mc:Choice Requires="wps">
            <w:drawing>
              <wp:anchor distT="0" distB="0" distL="114300" distR="114300" simplePos="0" relativeHeight="251661312" behindDoc="0" locked="0" layoutInCell="1" allowOverlap="1" wp14:anchorId="0EBDC68B" wp14:editId="217668F0">
                <wp:simplePos x="0" y="0"/>
                <wp:positionH relativeFrom="margin">
                  <wp:posOffset>0</wp:posOffset>
                </wp:positionH>
                <wp:positionV relativeFrom="paragraph">
                  <wp:posOffset>353061</wp:posOffset>
                </wp:positionV>
                <wp:extent cx="5814060" cy="2240280"/>
                <wp:effectExtent l="0" t="0" r="15240" b="26670"/>
                <wp:wrapNone/>
                <wp:docPr id="85248019" name="Rectangle 4"/>
                <wp:cNvGraphicFramePr/>
                <a:graphic xmlns:a="http://schemas.openxmlformats.org/drawingml/2006/main">
                  <a:graphicData uri="http://schemas.microsoft.com/office/word/2010/wordprocessingShape">
                    <wps:wsp>
                      <wps:cNvSpPr/>
                      <wps:spPr>
                        <a:xfrm>
                          <a:off x="0" y="0"/>
                          <a:ext cx="5814060" cy="2240280"/>
                        </a:xfrm>
                        <a:prstGeom prst="rect">
                          <a:avLst/>
                        </a:prstGeom>
                      </wps:spPr>
                      <wps:style>
                        <a:lnRef idx="2">
                          <a:schemeClr val="dk1"/>
                        </a:lnRef>
                        <a:fillRef idx="1">
                          <a:schemeClr val="lt1"/>
                        </a:fillRef>
                        <a:effectRef idx="0">
                          <a:schemeClr val="dk1"/>
                        </a:effectRef>
                        <a:fontRef idx="minor">
                          <a:schemeClr val="dk1"/>
                        </a:fontRef>
                      </wps:style>
                      <wps:txbx>
                        <w:txbxContent>
                          <w:p w14:paraId="50028B06" w14:textId="77777777" w:rsidR="000426F9" w:rsidRPr="00A1179B" w:rsidRDefault="000426F9" w:rsidP="000426F9">
                            <w:pPr>
                              <w:spacing w:after="0" w:line="360" w:lineRule="auto"/>
                              <w:jc w:val="both"/>
                              <w:rPr>
                                <w:rFonts w:asciiTheme="majorBidi" w:hAnsiTheme="majorBidi" w:cstheme="majorBidi"/>
                                <w:sz w:val="24"/>
                                <w:szCs w:val="24"/>
                              </w:rPr>
                            </w:pPr>
                            <w:r w:rsidRPr="001238A0">
                              <w:rPr>
                                <w:rFonts w:asciiTheme="majorBidi" w:hAnsiTheme="majorBidi" w:cstheme="majorBidi"/>
                                <w:sz w:val="24"/>
                                <w:szCs w:val="24"/>
                              </w:rPr>
                              <w:t>Pada akhir bab ini, pelajar diharapkan dapat:</w:t>
                            </w:r>
                          </w:p>
                          <w:p w14:paraId="0C9C3B20" w14:textId="77777777" w:rsidR="000426F9" w:rsidRPr="00DE4D6A" w:rsidRDefault="000426F9" w:rsidP="000426F9">
                            <w:pPr>
                              <w:pStyle w:val="ListingNumbering"/>
                              <w:numPr>
                                <w:ilvl w:val="0"/>
                                <w:numId w:val="28"/>
                              </w:numPr>
                              <w:spacing w:line="360" w:lineRule="auto"/>
                            </w:pPr>
                            <w:r w:rsidRPr="00DE4D6A">
                              <w:t>Menjelaskan konsep penyediaan tanah yang betul untuk penanaman yang efisien.</w:t>
                            </w:r>
                          </w:p>
                          <w:p w14:paraId="6094FB36" w14:textId="77777777" w:rsidR="000426F9" w:rsidRPr="00DE4D6A" w:rsidRDefault="000426F9" w:rsidP="000426F9">
                            <w:pPr>
                              <w:pStyle w:val="ListingNumbering"/>
                              <w:numPr>
                                <w:ilvl w:val="0"/>
                                <w:numId w:val="28"/>
                              </w:numPr>
                              <w:spacing w:line="360" w:lineRule="auto"/>
                            </w:pPr>
                            <w:r w:rsidRPr="00DE4D6A">
                              <w:t>Memahami pentingnya pH tanah dan keperluannya dalam menumbuhkan tanaman.</w:t>
                            </w:r>
                          </w:p>
                          <w:p w14:paraId="4E76367C" w14:textId="77777777" w:rsidR="000426F9" w:rsidRPr="00DE4D6A" w:rsidRDefault="000426F9" w:rsidP="000426F9">
                            <w:pPr>
                              <w:pStyle w:val="ListingNumbering"/>
                              <w:numPr>
                                <w:ilvl w:val="0"/>
                                <w:numId w:val="28"/>
                              </w:numPr>
                              <w:spacing w:line="360" w:lineRule="auto"/>
                            </w:pPr>
                            <w:r w:rsidRPr="00DE4D6A">
                              <w:t>Menyatakan teknik pengolahan tanah yang sesuai bagi pelbagai jenis tanaman.</w:t>
                            </w:r>
                          </w:p>
                          <w:p w14:paraId="28151428" w14:textId="77777777" w:rsidR="000426F9" w:rsidRPr="00DE4D6A" w:rsidRDefault="000426F9" w:rsidP="000426F9">
                            <w:pPr>
                              <w:pStyle w:val="ListingNumbering"/>
                              <w:numPr>
                                <w:ilvl w:val="0"/>
                                <w:numId w:val="28"/>
                              </w:numPr>
                              <w:spacing w:line="360" w:lineRule="auto"/>
                            </w:pPr>
                            <w:r w:rsidRPr="00DE4D6A">
                              <w:t>Menerangkan kaedah pemupukan tanah untuk meningkatkan kesuburan dan hasil tanaman.</w:t>
                            </w:r>
                          </w:p>
                          <w:p w14:paraId="4BB30597" w14:textId="77777777" w:rsidR="000426F9" w:rsidRPr="00DE4D6A" w:rsidRDefault="000426F9" w:rsidP="000426F9">
                            <w:pPr>
                              <w:pStyle w:val="ListingNumbering"/>
                              <w:numPr>
                                <w:ilvl w:val="0"/>
                                <w:numId w:val="28"/>
                              </w:numPr>
                              <w:spacing w:line="360" w:lineRule="auto"/>
                            </w:pPr>
                            <w:r w:rsidRPr="00DE4D6A">
                              <w:t>Membandingkan antara teknik penyediaan tanah tradisional dan moden serta kesesuaiannya dalam pertanian lestari.</w:t>
                            </w:r>
                          </w:p>
                          <w:p w14:paraId="2DEA6180" w14:textId="77777777" w:rsidR="000426F9" w:rsidRPr="001238A0" w:rsidRDefault="000426F9" w:rsidP="000426F9">
                            <w:pPr>
                              <w:spacing w:after="0" w:line="360" w:lineRule="auto"/>
                              <w:ind w:left="72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DC68B" id="_x0000_s1040" style="position:absolute;left:0;text-align:left;margin-left:0;margin-top:27.8pt;width:457.8pt;height:17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JVAIAAPgEAAAOAAAAZHJzL2Uyb0RvYy54bWysVEtv2zAMvg/YfxB0X/xA2nVBnSJo0WFA&#10;0AZNh54VWWqMyaJGKbGzXz9KSZyiC3YYdpFFkR+fH31907eGbRX6BmzFi1HOmbIS6sa+Vvz78/2n&#10;K858ELYWBqyq+E55fjP9+OG6cxNVwhpMrZCRE+snnav4OgQ3yTIv16oVfgROWVJqwFYEEvE1q1F0&#10;5L01WZnnl1kHWDsEqbyn17u9kk+Tf62VDI9aexWYqTjlFtKJ6VzFM5tei8krCrdu5CEN8Q9ZtKKx&#10;FHRwdSeCYBts/nDVNhLBgw4jCW0GWjdSpRqomiJ/V81yLZxKtVBzvBva5P+fW/mwXboFUhs65yee&#10;rrGKXmMbv5Qf61OzdkOzVB+YpMeLq2KcX1JPJenKcpyXV6md2Qnu0IevCloWLxVHmkZqktjOfaCQ&#10;ZHo0IeGUQLqFnVExB2OflGZNTSHLhE7cULcG2VbQVOsfRZwi+UqWEaIbYwZQcQ5kwhF0sI0wlfgy&#10;APNzwFO0wTpFBBsGYNtYwL+D9d7+WPW+1lh26Fc9FUurNI5VxacV1LsFMoQ9eb2T9w31cy58WAgk&#10;ttIMaAPDIx3aQFdxONw4WwP+Ovce7YlEpOWsI/ZX3P/cCFScmW+W6PWlGI/juiRhfPG5JAHfalZv&#10;NXbT3gKNoqBddzJdo30wx6tGaF9oUWcxKqmElRS74jLgUbgN+62kVZdqNktmtCJOhLldOhmdx0ZH&#10;vjz3LwLdgVSB+PgAx00Rk3fc2ttGpIXZJoBuEvFOfT2MgNYrcejwK4j7+1ZOVqcf1vQ3AAAA//8D&#10;AFBLAwQUAAYACAAAACEAKnK24t0AAAAHAQAADwAAAGRycy9kb3ducmV2LnhtbEyPwU7DMBBE70j8&#10;g7VI3Khd1IY2ZFNVCE4gKgoHjm6yJBH2OrLdJP173BO97WhGM2+LzWSNGMiHzjHCfKZAEFeu7rhB&#10;+Pp8uVuBCFFzrY1jQjhRgE15fVXovHYjf9Cwj41IJRxyjdDG2OdShqolq8PM9cTJ+3He6pikb2Tt&#10;9ZjKrZH3SmXS6o7TQqt7emqp+t0fLYLbdSez9ev34Y0evl93UY1T9ox4ezNtH0FEmuJ/GM74CR3K&#10;xHRwR66DMAjpkYiwXGYgkruen48DwkKtFiDLQl7yl38AAAD//wMAUEsBAi0AFAAGAAgAAAAhALaD&#10;OJL+AAAA4QEAABMAAAAAAAAAAAAAAAAAAAAAAFtDb250ZW50X1R5cGVzXS54bWxQSwECLQAUAAYA&#10;CAAAACEAOP0h/9YAAACUAQAACwAAAAAAAAAAAAAAAAAvAQAAX3JlbHMvLnJlbHNQSwECLQAUAAYA&#10;CAAAACEAW/xsSVQCAAD4BAAADgAAAAAAAAAAAAAAAAAuAgAAZHJzL2Uyb0RvYy54bWxQSwECLQAU&#10;AAYACAAAACEAKnK24t0AAAAHAQAADwAAAAAAAAAAAAAAAACuBAAAZHJzL2Rvd25yZXYueG1sUEsF&#10;BgAAAAAEAAQA8wAAALgFAAAAAA==&#10;" fillcolor="white [3201]" strokecolor="black [3200]" strokeweight="1pt">
                <v:textbox>
                  <w:txbxContent>
                    <w:p w14:paraId="50028B06" w14:textId="77777777" w:rsidR="000426F9" w:rsidRPr="00A1179B" w:rsidRDefault="000426F9" w:rsidP="000426F9">
                      <w:pPr>
                        <w:spacing w:after="0" w:line="360" w:lineRule="auto"/>
                        <w:jc w:val="both"/>
                        <w:rPr>
                          <w:rFonts w:asciiTheme="majorBidi" w:hAnsiTheme="majorBidi" w:cstheme="majorBidi"/>
                          <w:sz w:val="24"/>
                          <w:szCs w:val="24"/>
                        </w:rPr>
                      </w:pPr>
                      <w:r w:rsidRPr="001238A0">
                        <w:rPr>
                          <w:rFonts w:asciiTheme="majorBidi" w:hAnsiTheme="majorBidi" w:cstheme="majorBidi"/>
                          <w:sz w:val="24"/>
                          <w:szCs w:val="24"/>
                        </w:rPr>
                        <w:t>Pada akhir bab ini, pelajar diharapkan dapat:</w:t>
                      </w:r>
                    </w:p>
                    <w:p w14:paraId="0C9C3B20" w14:textId="77777777" w:rsidR="000426F9" w:rsidRPr="00DE4D6A" w:rsidRDefault="000426F9" w:rsidP="000426F9">
                      <w:pPr>
                        <w:pStyle w:val="ListingNumbering"/>
                        <w:numPr>
                          <w:ilvl w:val="0"/>
                          <w:numId w:val="28"/>
                        </w:numPr>
                        <w:spacing w:line="360" w:lineRule="auto"/>
                      </w:pPr>
                      <w:r w:rsidRPr="00DE4D6A">
                        <w:t>Menjelaskan konsep penyediaan tanah yang betul untuk penanaman yang efisien.</w:t>
                      </w:r>
                    </w:p>
                    <w:p w14:paraId="6094FB36" w14:textId="77777777" w:rsidR="000426F9" w:rsidRPr="00DE4D6A" w:rsidRDefault="000426F9" w:rsidP="000426F9">
                      <w:pPr>
                        <w:pStyle w:val="ListingNumbering"/>
                        <w:numPr>
                          <w:ilvl w:val="0"/>
                          <w:numId w:val="28"/>
                        </w:numPr>
                        <w:spacing w:line="360" w:lineRule="auto"/>
                      </w:pPr>
                      <w:r w:rsidRPr="00DE4D6A">
                        <w:t>Memahami pentingnya pH tanah dan keperluannya dalam menumbuhkan tanaman.</w:t>
                      </w:r>
                    </w:p>
                    <w:p w14:paraId="4E76367C" w14:textId="77777777" w:rsidR="000426F9" w:rsidRPr="00DE4D6A" w:rsidRDefault="000426F9" w:rsidP="000426F9">
                      <w:pPr>
                        <w:pStyle w:val="ListingNumbering"/>
                        <w:numPr>
                          <w:ilvl w:val="0"/>
                          <w:numId w:val="28"/>
                        </w:numPr>
                        <w:spacing w:line="360" w:lineRule="auto"/>
                      </w:pPr>
                      <w:r w:rsidRPr="00DE4D6A">
                        <w:t>Menyatakan teknik pengolahan tanah yang sesuai bagi pelbagai jenis tanaman.</w:t>
                      </w:r>
                    </w:p>
                    <w:p w14:paraId="28151428" w14:textId="77777777" w:rsidR="000426F9" w:rsidRPr="00DE4D6A" w:rsidRDefault="000426F9" w:rsidP="000426F9">
                      <w:pPr>
                        <w:pStyle w:val="ListingNumbering"/>
                        <w:numPr>
                          <w:ilvl w:val="0"/>
                          <w:numId w:val="28"/>
                        </w:numPr>
                        <w:spacing w:line="360" w:lineRule="auto"/>
                      </w:pPr>
                      <w:r w:rsidRPr="00DE4D6A">
                        <w:t>Menerangkan kaedah pemupukan tanah untuk meningkatkan kesuburan dan hasil tanaman.</w:t>
                      </w:r>
                    </w:p>
                    <w:p w14:paraId="4BB30597" w14:textId="77777777" w:rsidR="000426F9" w:rsidRPr="00DE4D6A" w:rsidRDefault="000426F9" w:rsidP="000426F9">
                      <w:pPr>
                        <w:pStyle w:val="ListingNumbering"/>
                        <w:numPr>
                          <w:ilvl w:val="0"/>
                          <w:numId w:val="28"/>
                        </w:numPr>
                        <w:spacing w:line="360" w:lineRule="auto"/>
                      </w:pPr>
                      <w:r w:rsidRPr="00DE4D6A">
                        <w:t>Membandingkan antara teknik penyediaan tanah tradisional dan moden serta kesesuaiannya dalam pertanian lestari.</w:t>
                      </w:r>
                    </w:p>
                    <w:p w14:paraId="2DEA6180" w14:textId="77777777" w:rsidR="000426F9" w:rsidRPr="001238A0" w:rsidRDefault="000426F9" w:rsidP="000426F9">
                      <w:pPr>
                        <w:spacing w:after="0" w:line="360" w:lineRule="auto"/>
                        <w:ind w:left="720"/>
                        <w:rPr>
                          <w:sz w:val="24"/>
                          <w:szCs w:val="24"/>
                        </w:rPr>
                      </w:pPr>
                    </w:p>
                  </w:txbxContent>
                </v:textbox>
                <w10:wrap anchorx="margin"/>
              </v:rect>
            </w:pict>
          </mc:Fallback>
        </mc:AlternateContent>
      </w:r>
      <w:r w:rsidRPr="00262CC6">
        <w:rPr>
          <w:szCs w:val="24"/>
        </w:rPr>
        <w:t>Ha</w:t>
      </w:r>
      <w:r w:rsidRPr="00F97FE3">
        <w:rPr>
          <w:bCs/>
          <w:szCs w:val="24"/>
        </w:rPr>
        <w:t>sil Pembelajaran:</w:t>
      </w:r>
    </w:p>
    <w:p w14:paraId="2A84C3D1" w14:textId="77777777" w:rsidR="000426F9" w:rsidRDefault="000426F9" w:rsidP="000426F9">
      <w:pPr>
        <w:pStyle w:val="TeksAwal"/>
        <w:rPr>
          <w:bCs/>
          <w:szCs w:val="24"/>
        </w:rPr>
      </w:pPr>
    </w:p>
    <w:p w14:paraId="4258F115" w14:textId="77777777" w:rsidR="000426F9" w:rsidRPr="001238A0" w:rsidRDefault="000426F9" w:rsidP="000426F9">
      <w:pPr>
        <w:pStyle w:val="TeksAwal"/>
        <w:rPr>
          <w:b/>
          <w:bCs/>
          <w:szCs w:val="24"/>
        </w:rPr>
      </w:pPr>
    </w:p>
    <w:p w14:paraId="69258965" w14:textId="77777777" w:rsidR="000426F9" w:rsidRDefault="000426F9" w:rsidP="000426F9">
      <w:pPr>
        <w:pStyle w:val="TeksAwal"/>
        <w:jc w:val="center"/>
        <w:rPr>
          <w:szCs w:val="28"/>
        </w:rPr>
      </w:pPr>
      <w:r>
        <w:rPr>
          <w:szCs w:val="28"/>
        </w:rPr>
        <w:br/>
      </w:r>
    </w:p>
    <w:p w14:paraId="6014CE91" w14:textId="77777777" w:rsidR="000426F9" w:rsidRDefault="000426F9" w:rsidP="000426F9">
      <w:pPr>
        <w:pStyle w:val="TeksAwal"/>
        <w:jc w:val="center"/>
        <w:rPr>
          <w:szCs w:val="28"/>
        </w:rPr>
      </w:pPr>
    </w:p>
    <w:p w14:paraId="19457994" w14:textId="77777777" w:rsidR="000426F9" w:rsidRDefault="000426F9" w:rsidP="000426F9">
      <w:pPr>
        <w:pStyle w:val="TeksAwal"/>
        <w:jc w:val="center"/>
        <w:rPr>
          <w:szCs w:val="28"/>
        </w:rPr>
      </w:pPr>
    </w:p>
    <w:p w14:paraId="1955E1A2" w14:textId="77777777" w:rsidR="000426F9" w:rsidRDefault="000426F9" w:rsidP="000426F9">
      <w:pPr>
        <w:pStyle w:val="TeksAwal"/>
        <w:rPr>
          <w:szCs w:val="28"/>
        </w:rPr>
      </w:pPr>
    </w:p>
    <w:p w14:paraId="626EDB29" w14:textId="77777777" w:rsidR="00DF762A" w:rsidRPr="00DF762A" w:rsidRDefault="00DF762A" w:rsidP="00343411">
      <w:pPr>
        <w:pStyle w:val="tjkbab"/>
        <w:rPr>
          <w:lang w:eastAsia="en-GB"/>
        </w:rPr>
      </w:pPr>
    </w:p>
    <w:p w14:paraId="4C9742E6" w14:textId="19F8FFFC" w:rsidR="006C0BEC" w:rsidRDefault="006C0BEC" w:rsidP="006C0BEC">
      <w:pPr>
        <w:pStyle w:val="Heading1"/>
      </w:pPr>
      <w:r>
        <w:t>Pengenalan</w:t>
      </w:r>
    </w:p>
    <w:p w14:paraId="331AFAD6" w14:textId="3F3BBE73" w:rsidR="00D15D94" w:rsidRDefault="00911F37" w:rsidP="00D16852">
      <w:pPr>
        <w:pStyle w:val="bab2"/>
      </w:pPr>
      <w:r>
        <w:t>pengenalan</w:t>
      </w:r>
    </w:p>
    <w:p w14:paraId="36086F73" w14:textId="760BD63E" w:rsidR="00D15D94" w:rsidRPr="000426F9" w:rsidRDefault="00517DAB" w:rsidP="000426F9">
      <w:pPr>
        <w:pStyle w:val="TeksAwal"/>
        <w:rPr>
          <w:lang w:val="nb-NO" w:eastAsia="en-GB"/>
        </w:rPr>
      </w:pPr>
      <w:r w:rsidRPr="00F24B0B">
        <w:rPr>
          <w:lang w:val="nb-NO" w:eastAsia="en-GB"/>
        </w:rPr>
        <w:t>Struktur dan Ultrastruktur Sel Tumbuhan dalam Kelestarian Alam</w:t>
      </w:r>
      <w:r>
        <w:rPr>
          <w:lang w:val="nb-NO" w:eastAsia="en-GB"/>
        </w:rPr>
        <w:t>.</w:t>
      </w:r>
      <w:r w:rsidRPr="00517DAB">
        <w:rPr>
          <w:lang w:val="nb-NO" w:eastAsia="en-GB"/>
        </w:rPr>
        <w:t xml:space="preserve"> </w:t>
      </w:r>
      <w:r w:rsidRPr="00F24B0B">
        <w:rPr>
          <w:lang w:val="nb-NO" w:eastAsia="en-GB"/>
        </w:rPr>
        <w:t>Struktur dan Ultrastruktur Sel Tumbuhan dalam Kelestarian Alam</w:t>
      </w:r>
      <w:r w:rsidRPr="00517DAB">
        <w:rPr>
          <w:lang w:val="nb-NO" w:eastAsia="en-GB"/>
        </w:rPr>
        <w:t xml:space="preserve"> </w:t>
      </w:r>
      <w:r w:rsidRPr="00F24B0B">
        <w:rPr>
          <w:lang w:val="nb-NO" w:eastAsia="en-GB"/>
        </w:rPr>
        <w:t>Struktur dan Ultrastruktur Sel Tumbuhan dalam Kelestarian Alam</w:t>
      </w:r>
      <w:r w:rsidRPr="00517DAB">
        <w:rPr>
          <w:lang w:val="nb-NO" w:eastAsia="en-GB"/>
        </w:rPr>
        <w:t xml:space="preserve"> </w:t>
      </w:r>
      <w:r w:rsidRPr="00F24B0B">
        <w:rPr>
          <w:lang w:val="nb-NO" w:eastAsia="en-GB"/>
        </w:rPr>
        <w:t>Struktur dan Ultrastruktur Sel Tumbuhan dalam Kelestarian Alam</w:t>
      </w:r>
      <w:r w:rsidRPr="00517DAB">
        <w:rPr>
          <w:lang w:val="nb-NO" w:eastAsia="en-GB"/>
        </w:rPr>
        <w:t xml:space="preserve"> </w:t>
      </w:r>
      <w:r w:rsidRPr="00F24B0B">
        <w:rPr>
          <w:lang w:val="nb-NO" w:eastAsia="en-GB"/>
        </w:rPr>
        <w:t>Struktur dan Ultrastruktur Sel Tumbuhan dalam Kelestarian Alam</w:t>
      </w:r>
      <w:r w:rsidRPr="00517DAB">
        <w:rPr>
          <w:lang w:val="nb-NO" w:eastAsia="en-GB"/>
        </w:rPr>
        <w:t xml:space="preserve"> </w:t>
      </w:r>
      <w:r w:rsidRPr="00F24B0B">
        <w:rPr>
          <w:lang w:val="nb-NO" w:eastAsia="en-GB"/>
        </w:rPr>
        <w:t>Struktur dan Ultrastruktur Sel</w:t>
      </w:r>
      <w:r w:rsidR="000426F9">
        <w:rPr>
          <w:lang w:val="nb-NO" w:eastAsia="en-GB"/>
        </w:rPr>
        <w:t>.</w:t>
      </w:r>
    </w:p>
    <w:p w14:paraId="27B83C2F" w14:textId="26CC7A23" w:rsidR="00FB5BED" w:rsidRDefault="005D311E" w:rsidP="00D23327">
      <w:pPr>
        <w:pStyle w:val="tjkbab"/>
      </w:pPr>
      <w:r>
        <w:rPr>
          <w:noProof/>
        </w:rPr>
        <mc:AlternateContent>
          <mc:Choice Requires="wps">
            <w:drawing>
              <wp:inline distT="0" distB="0" distL="0" distR="0" wp14:anchorId="0D765A99" wp14:editId="38C910B1">
                <wp:extent cx="3919220" cy="1270000"/>
                <wp:effectExtent l="0" t="0" r="24130" b="25400"/>
                <wp:docPr id="2098624110" name="Rounded Rectangle 11"/>
                <wp:cNvGraphicFramePr/>
                <a:graphic xmlns:a="http://schemas.openxmlformats.org/drawingml/2006/main">
                  <a:graphicData uri="http://schemas.microsoft.com/office/word/2010/wordprocessingShape">
                    <wps:wsp>
                      <wps:cNvSpPr/>
                      <wps:spPr>
                        <a:xfrm>
                          <a:off x="0" y="0"/>
                          <a:ext cx="3919220" cy="12700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4BEDC199" w14:textId="003708DC" w:rsidR="005D311E" w:rsidRDefault="005D311E" w:rsidP="006F46F1">
                            <w:pPr>
                              <w:pStyle w:val="Teksdalamkotak"/>
                            </w:pPr>
                            <w:r>
                              <w:t>[PENTING]</w:t>
                            </w:r>
                          </w:p>
                          <w:p w14:paraId="7C3C91C6" w14:textId="71285F8D" w:rsidR="009F5DCA" w:rsidRDefault="005D311E" w:rsidP="009F5DCA">
                            <w:pPr>
                              <w:pStyle w:val="Teksdalamkotak"/>
                            </w:pPr>
                            <w:r>
                              <w:t xml:space="preserve">Sekirannya nombor subtajuk tidka mengikut nombor bab baharu. Sila </w:t>
                            </w:r>
                            <w:r w:rsidR="009F5DCA">
                              <w:t>ikut langkah berikut:</w:t>
                            </w:r>
                          </w:p>
                          <w:p w14:paraId="0F6F9913" w14:textId="77777777" w:rsidR="009F5DCA" w:rsidRDefault="009F5DCA" w:rsidP="009F5DCA">
                            <w:pPr>
                              <w:pStyle w:val="Teksdalamkotak"/>
                            </w:pPr>
                          </w:p>
                          <w:p w14:paraId="690BED2D" w14:textId="5FD319D7" w:rsidR="009F5DCA" w:rsidRDefault="009F5DCA" w:rsidP="009F5DCA">
                            <w:pPr>
                              <w:pStyle w:val="Teksdalamkotak"/>
                            </w:pPr>
                            <w:r>
                              <w:t>Contoh: BAB 2</w:t>
                            </w:r>
                          </w:p>
                          <w:p w14:paraId="6D182C3B" w14:textId="5E7F240B" w:rsidR="009F5DCA" w:rsidRPr="003B1C19" w:rsidRDefault="009F5DCA" w:rsidP="009F5DCA">
                            <w:pPr>
                              <w:pStyle w:val="Teksdalamkotak"/>
                            </w:pPr>
                            <w:r w:rsidRPr="009F5DCA">
                              <w:rPr>
                                <w:highlight w:val="yellow"/>
                              </w:rPr>
                              <w:t>2.1</w:t>
                            </w:r>
                            <w:r>
                              <w:t xml:space="preserve"> </w:t>
                            </w:r>
                            <w:r w:rsidRPr="003B1C19">
                              <w:rPr>
                                <w:i/>
                                <w:iCs/>
                              </w:rPr>
                              <w:t>Highlight</w:t>
                            </w:r>
                            <w:r w:rsidR="003B1C19">
                              <w:rPr>
                                <w:i/>
                                <w:iCs/>
                              </w:rPr>
                              <w:t xml:space="preserve"> </w:t>
                            </w:r>
                            <w:r w:rsidR="003B1C19">
                              <w:t xml:space="preserve">pada nombor berikut dan klik kanan. </w:t>
                            </w:r>
                            <w:r w:rsidR="00BC4E98">
                              <w:t xml:space="preserve">Tekan Set </w:t>
                            </w:r>
                            <w:r w:rsidR="00BC4E98" w:rsidRPr="008C7D79">
                              <w:rPr>
                                <w:i/>
                                <w:iCs/>
                              </w:rPr>
                              <w:t>Numbering Value</w:t>
                            </w:r>
                            <w:r w:rsidR="00BC4E98">
                              <w:t xml:space="preserve">. </w:t>
                            </w:r>
                            <w:r w:rsidR="006F46F1">
                              <w:t xml:space="preserve">Kemudian klik pada </w:t>
                            </w:r>
                            <w:r w:rsidR="006F46F1" w:rsidRPr="008C7D79">
                              <w:rPr>
                                <w:i/>
                                <w:iCs/>
                              </w:rPr>
                              <w:t xml:space="preserve">Continue tu previous number list </w:t>
                            </w:r>
                            <w:r w:rsidR="006F46F1">
                              <w:t xml:space="preserve">dan pilih </w:t>
                            </w:r>
                            <w:r w:rsidR="006F46F1" w:rsidRPr="008C7D79">
                              <w:rPr>
                                <w:i/>
                                <w:iCs/>
                              </w:rPr>
                              <w:t>Advance value.</w:t>
                            </w:r>
                            <w:r w:rsidR="006F46F1">
                              <w:t xml:space="preserve"> </w:t>
                            </w:r>
                            <w:r w:rsidR="00323A3C">
                              <w:t>Tetapkan n</w:t>
                            </w:r>
                            <w:r w:rsidR="008C7D79">
                              <w:t xml:space="preserve">ombor </w:t>
                            </w:r>
                            <w:r w:rsidR="00323A3C">
                              <w:t xml:space="preserve"> pada 2,2,1.</w:t>
                            </w:r>
                          </w:p>
                          <w:p w14:paraId="7B28DBE0" w14:textId="77777777" w:rsidR="005D311E" w:rsidRDefault="005D311E" w:rsidP="005D311E">
                            <w:pPr>
                              <w:pStyle w:val="Teksdalamkotak"/>
                            </w:pPr>
                          </w:p>
                          <w:p w14:paraId="698823A6" w14:textId="77777777" w:rsidR="005D311E" w:rsidRPr="002B00CE" w:rsidRDefault="005D311E" w:rsidP="005D311E">
                            <w:pPr>
                              <w:pStyle w:val="Teksdalamkotak"/>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765A99" id="_x0000_s1041" style="width:308.6pt;height:10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qWAIAABAFAAAOAAAAZHJzL2Uyb0RvYy54bWysVFtr2zAUfh/sPwi9L46z3hLqlNDSMQht&#10;aTv6rMhSYybraEdK7OzX70h2nNAVNsb8IEs69+98R5dXbW3YVqGvwBY8H405U1ZCWdnXgn97vv10&#10;wZkPwpbCgFUF3ynPr+YfP1w2bqYmsAZTKmTkxPpZ4wq+DsHNsszLtaqFH4FTloQasBaBjvialSga&#10;8l6bbDIen2UNYOkQpPKebm86IZ8n/1orGe619iowU3DKLaQV07qKaza/FLNXFG5dyT4N8Q9Z1KKy&#10;FHRwdSOCYBusfnNVVxLBgw4jCXUGWldSpRqomnz8ppqntXAq1ULgeDfA5P+fW3m3fXIPSDA0zs88&#10;bWMVrcY6/ik/1iawdgNYqg1M0uXnaT6dTAhTSbJ8cj6mL8KZHcwd+vBFQc3ipuAIG1s+UksSUmK7&#10;9KHT3+vFkMbGu0MyaRd2RnXCR6VZVVL4PDlJPFHXBtlWUIeFlMqGsz4NY0k7munKmMFw8mfDXj+a&#10;qsShwfgvog4WKTLYMBjXlQV8L3r5Pe9T1p3+HoGu7ghBaFctFU51n0bVeLWCcveADKEjtXfytiKc&#10;l8KHB4HEYuoNTWa4p0UbaAoO/Y6zNeDP9+6jPpGLpJw1NBUF9z82AhVn5qsl2k3zk5M4Rulwcnoe&#10;+4/HktWxxG7qa6C25PQGOJm2UT+Y/VYj1C80wIsYlUTCSopdcBlwf7gO3bTSEyDVYpHUaHScCEv7&#10;5OSeCJFCz+2LQNeTLRBP72A/QWL2hm6dbmyRhcUmgK4SFw+49i2gsUuU7p+IONfH56R1eMjmvwAA&#10;AP//AwBQSwMEFAAGAAgAAAAhADJdfBreAAAABQEAAA8AAABkcnMvZG93bnJldi54bWxMj09LxDAQ&#10;xe+C3yGM4EXctHuou7Xp4h8EvQhbBfWWbca2mExqk3brfnpHL3p5MLzhvd8rNrOzYsIhdJ4UpIsE&#10;BFLtTUeNguenu/MViBA1GW09oYIvDLApj48KnRu/py1OVWwEh1DItYI2xj6XMtQtOh0Wvkdi790P&#10;Tkc+h0aaQe853Fm5TJJMOt0RN7S6x5sW649qdAoO69Uhs9fTy8Pb51reptXZ6+P9qNTpyXx1CSLi&#10;HP+e4Qef0aFkpp0fyQRhFfCQ+KvsZenFEsROAVcmIMtC/qcvvwEAAP//AwBQSwECLQAUAAYACAAA&#10;ACEAtoM4kv4AAADhAQAAEwAAAAAAAAAAAAAAAAAAAAAAW0NvbnRlbnRfVHlwZXNdLnhtbFBLAQIt&#10;ABQABgAIAAAAIQA4/SH/1gAAAJQBAAALAAAAAAAAAAAAAAAAAC8BAABfcmVscy8ucmVsc1BLAQIt&#10;ABQABgAIAAAAIQART/3qWAIAABAFAAAOAAAAAAAAAAAAAAAAAC4CAABkcnMvZTJvRG9jLnhtbFBL&#10;AQItABQABgAIAAAAIQAyXXwa3gAAAAUBAAAPAAAAAAAAAAAAAAAAALIEAABkcnMvZG93bnJldi54&#10;bWxQSwUGAAAAAAQABADzAAAAvQUAAAAA&#10;" fillcolor="#9ecb81 [2169]" strokecolor="#70ad47 [3209]" strokeweight=".5pt">
                <v:fill color2="#8ac066 [2617]" rotate="t" colors="0 #b5d5a7;.5 #aace99;1 #9cca86" focus="100%" type="gradient">
                  <o:fill v:ext="view" type="gradientUnscaled"/>
                </v:fill>
                <v:stroke joinstyle="miter"/>
                <v:textbox>
                  <w:txbxContent>
                    <w:p w14:paraId="4BEDC199" w14:textId="003708DC" w:rsidR="005D311E" w:rsidRDefault="005D311E" w:rsidP="006F46F1">
                      <w:pPr>
                        <w:pStyle w:val="Teksdalamkotak"/>
                      </w:pPr>
                      <w:r>
                        <w:t>[PENTING]</w:t>
                      </w:r>
                    </w:p>
                    <w:p w14:paraId="7C3C91C6" w14:textId="71285F8D" w:rsidR="009F5DCA" w:rsidRDefault="005D311E" w:rsidP="009F5DCA">
                      <w:pPr>
                        <w:pStyle w:val="Teksdalamkotak"/>
                      </w:pPr>
                      <w:r>
                        <w:t xml:space="preserve">Sekirannya nombor subtajuk tidka mengikut nombor bab baharu. Sila </w:t>
                      </w:r>
                      <w:r w:rsidR="009F5DCA">
                        <w:t>ikut langkah berikut:</w:t>
                      </w:r>
                    </w:p>
                    <w:p w14:paraId="0F6F9913" w14:textId="77777777" w:rsidR="009F5DCA" w:rsidRDefault="009F5DCA" w:rsidP="009F5DCA">
                      <w:pPr>
                        <w:pStyle w:val="Teksdalamkotak"/>
                      </w:pPr>
                    </w:p>
                    <w:p w14:paraId="690BED2D" w14:textId="5FD319D7" w:rsidR="009F5DCA" w:rsidRDefault="009F5DCA" w:rsidP="009F5DCA">
                      <w:pPr>
                        <w:pStyle w:val="Teksdalamkotak"/>
                      </w:pPr>
                      <w:r>
                        <w:t>Contoh: BAB 2</w:t>
                      </w:r>
                    </w:p>
                    <w:p w14:paraId="6D182C3B" w14:textId="5E7F240B" w:rsidR="009F5DCA" w:rsidRPr="003B1C19" w:rsidRDefault="009F5DCA" w:rsidP="009F5DCA">
                      <w:pPr>
                        <w:pStyle w:val="Teksdalamkotak"/>
                      </w:pPr>
                      <w:r w:rsidRPr="009F5DCA">
                        <w:rPr>
                          <w:highlight w:val="yellow"/>
                        </w:rPr>
                        <w:t>2.1</w:t>
                      </w:r>
                      <w:r>
                        <w:t xml:space="preserve"> </w:t>
                      </w:r>
                      <w:r w:rsidRPr="003B1C19">
                        <w:rPr>
                          <w:i/>
                          <w:iCs/>
                        </w:rPr>
                        <w:t>Highlight</w:t>
                      </w:r>
                      <w:r w:rsidR="003B1C19">
                        <w:rPr>
                          <w:i/>
                          <w:iCs/>
                        </w:rPr>
                        <w:t xml:space="preserve"> </w:t>
                      </w:r>
                      <w:r w:rsidR="003B1C19">
                        <w:t xml:space="preserve">pada nombor berikut dan klik kanan. </w:t>
                      </w:r>
                      <w:r w:rsidR="00BC4E98">
                        <w:t xml:space="preserve">Tekan Set </w:t>
                      </w:r>
                      <w:r w:rsidR="00BC4E98" w:rsidRPr="008C7D79">
                        <w:rPr>
                          <w:i/>
                          <w:iCs/>
                        </w:rPr>
                        <w:t>Numbering Value</w:t>
                      </w:r>
                      <w:r w:rsidR="00BC4E98">
                        <w:t xml:space="preserve">. </w:t>
                      </w:r>
                      <w:r w:rsidR="006F46F1">
                        <w:t xml:space="preserve">Kemudian klik pada </w:t>
                      </w:r>
                      <w:r w:rsidR="006F46F1" w:rsidRPr="008C7D79">
                        <w:rPr>
                          <w:i/>
                          <w:iCs/>
                        </w:rPr>
                        <w:t xml:space="preserve">Continue tu previous number list </w:t>
                      </w:r>
                      <w:r w:rsidR="006F46F1">
                        <w:t xml:space="preserve">dan pilih </w:t>
                      </w:r>
                      <w:r w:rsidR="006F46F1" w:rsidRPr="008C7D79">
                        <w:rPr>
                          <w:i/>
                          <w:iCs/>
                        </w:rPr>
                        <w:t>Advance value.</w:t>
                      </w:r>
                      <w:r w:rsidR="006F46F1">
                        <w:t xml:space="preserve"> </w:t>
                      </w:r>
                      <w:r w:rsidR="00323A3C">
                        <w:t>Tetapkan n</w:t>
                      </w:r>
                      <w:r w:rsidR="008C7D79">
                        <w:t xml:space="preserve">ombor </w:t>
                      </w:r>
                      <w:r w:rsidR="00323A3C">
                        <w:t xml:space="preserve"> pada 2,2,1.</w:t>
                      </w:r>
                    </w:p>
                    <w:p w14:paraId="7B28DBE0" w14:textId="77777777" w:rsidR="005D311E" w:rsidRDefault="005D311E" w:rsidP="005D311E">
                      <w:pPr>
                        <w:pStyle w:val="Teksdalamkotak"/>
                      </w:pPr>
                    </w:p>
                    <w:p w14:paraId="698823A6" w14:textId="77777777" w:rsidR="005D311E" w:rsidRPr="002B00CE" w:rsidRDefault="005D311E" w:rsidP="005D311E">
                      <w:pPr>
                        <w:pStyle w:val="Teksdalamkotak"/>
                      </w:pPr>
                    </w:p>
                  </w:txbxContent>
                </v:textbox>
                <w10:anchorlock/>
              </v:roundrect>
            </w:pict>
          </mc:Fallback>
        </mc:AlternateContent>
      </w:r>
    </w:p>
    <w:p w14:paraId="582D0C9E" w14:textId="77777777" w:rsidR="00FB5BED" w:rsidRDefault="00FB5BED" w:rsidP="00D23327">
      <w:pPr>
        <w:pStyle w:val="tjkbab"/>
      </w:pPr>
    </w:p>
    <w:p w14:paraId="4FF1494F" w14:textId="77777777" w:rsidR="006F46F1" w:rsidRDefault="006F46F1" w:rsidP="00D23327">
      <w:pPr>
        <w:pStyle w:val="tjkbab"/>
      </w:pPr>
    </w:p>
    <w:p w14:paraId="7BB33F40" w14:textId="77777777" w:rsidR="006F46F1" w:rsidRDefault="006F46F1" w:rsidP="00D23327">
      <w:pPr>
        <w:pStyle w:val="tjkbab"/>
      </w:pPr>
    </w:p>
    <w:p w14:paraId="0A69BE12" w14:textId="27686B11" w:rsidR="0060044E" w:rsidRDefault="00531256" w:rsidP="00531256">
      <w:pPr>
        <w:pStyle w:val="Rujukan-tajuk"/>
      </w:pPr>
      <w:r>
        <w:t>rujukan</w:t>
      </w:r>
    </w:p>
    <w:p w14:paraId="1E225A45" w14:textId="77777777" w:rsidR="00092128" w:rsidRPr="00DD04DB" w:rsidRDefault="00092128" w:rsidP="00092128">
      <w:pPr>
        <w:pStyle w:val="Rujukan-Senarai"/>
        <w:rPr>
          <w:lang w:val="fi-FI"/>
        </w:rPr>
      </w:pPr>
      <w:r w:rsidRPr="00DD04DB">
        <w:rPr>
          <w:lang w:val="fi-FI"/>
        </w:rPr>
        <w:t>Anon. 2016. Penerbit UniSZA dan Perbadanan Kota Buku jalin kerjasama. Buletin UniSZA 17: 32.</w:t>
      </w:r>
    </w:p>
    <w:p w14:paraId="26EDBF3E" w14:textId="77777777" w:rsidR="00092128" w:rsidRPr="00DD04DB" w:rsidRDefault="00092128" w:rsidP="00092128">
      <w:pPr>
        <w:pStyle w:val="Rujukan-Senarai"/>
        <w:rPr>
          <w:lang w:val="fi-FI"/>
        </w:rPr>
      </w:pPr>
      <w:r w:rsidRPr="00DD04DB">
        <w:rPr>
          <w:lang w:val="fi-FI"/>
        </w:rPr>
        <w:t xml:space="preserve">Arena Wati. 1991. Memoir Arena Wati: Enda Gulingku. Bangi: Penerbit Universiti Kebangsaan Malaysia. </w:t>
      </w:r>
    </w:p>
    <w:p w14:paraId="09CE6D84" w14:textId="77777777" w:rsidR="00092128" w:rsidRDefault="00092128" w:rsidP="00092128">
      <w:pPr>
        <w:pStyle w:val="Rujukan-Senarai"/>
      </w:pPr>
      <w:r w:rsidRPr="00270448">
        <w:rPr>
          <w:lang w:val="en-US"/>
        </w:rPr>
        <w:t>al-</w:t>
      </w:r>
      <w:proofErr w:type="spellStart"/>
      <w:r w:rsidRPr="00270448">
        <w:rPr>
          <w:lang w:val="en-US"/>
        </w:rPr>
        <w:t>Bugho</w:t>
      </w:r>
      <w:proofErr w:type="spellEnd"/>
      <w:r w:rsidRPr="00270448">
        <w:rPr>
          <w:lang w:val="en-US"/>
        </w:rPr>
        <w:t>, M.t.th. Athar al-</w:t>
      </w:r>
      <w:proofErr w:type="spellStart"/>
      <w:r w:rsidRPr="00270448">
        <w:rPr>
          <w:lang w:val="en-US"/>
        </w:rPr>
        <w:t>Adillah</w:t>
      </w:r>
      <w:proofErr w:type="spellEnd"/>
      <w:r w:rsidRPr="00270448">
        <w:rPr>
          <w:lang w:val="en-US"/>
        </w:rPr>
        <w:t xml:space="preserve"> al-</w:t>
      </w:r>
      <w:proofErr w:type="spellStart"/>
      <w:r w:rsidRPr="00270448">
        <w:rPr>
          <w:lang w:val="en-US"/>
        </w:rPr>
        <w:t>Mukhtalif</w:t>
      </w:r>
      <w:proofErr w:type="spellEnd"/>
      <w:r w:rsidRPr="00270448">
        <w:rPr>
          <w:lang w:val="en-US"/>
        </w:rPr>
        <w:t xml:space="preserve"> </w:t>
      </w:r>
      <w:proofErr w:type="spellStart"/>
      <w:r w:rsidRPr="00270448">
        <w:rPr>
          <w:lang w:val="en-US"/>
        </w:rPr>
        <w:t>fīhā</w:t>
      </w:r>
      <w:proofErr w:type="spellEnd"/>
      <w:r w:rsidRPr="00270448">
        <w:rPr>
          <w:lang w:val="en-US"/>
        </w:rPr>
        <w:t xml:space="preserve">. </w:t>
      </w:r>
      <w:r>
        <w:t xml:space="preserve">Damascus: </w:t>
      </w:r>
      <w:proofErr w:type="spellStart"/>
      <w:r>
        <w:t>dār</w:t>
      </w:r>
      <w:proofErr w:type="spellEnd"/>
      <w:r>
        <w:t xml:space="preserve"> al-Imam al-Bukhari.</w:t>
      </w:r>
    </w:p>
    <w:p w14:paraId="4F4C1913" w14:textId="77777777" w:rsidR="00092128" w:rsidRPr="00270448" w:rsidRDefault="00092128" w:rsidP="00092128">
      <w:pPr>
        <w:pStyle w:val="Rujukan-Senarai"/>
        <w:rPr>
          <w:lang w:val="en-US"/>
        </w:rPr>
      </w:pPr>
      <w:r w:rsidRPr="00DD04DB">
        <w:rPr>
          <w:lang w:val="fi-FI"/>
        </w:rPr>
        <w:t xml:space="preserve">Fraleigh, J.B. 1988. Kursus Pertama Aljabar Niskala. Terj. Abu Osman Md. Tap &amp; Abdul Razak Salleh. </w:t>
      </w:r>
      <w:r w:rsidRPr="00270448">
        <w:rPr>
          <w:lang w:val="en-US"/>
        </w:rPr>
        <w:t xml:space="preserve">Kuala Lumpur: Dewan Bahasa dan Pustaka. </w:t>
      </w:r>
    </w:p>
    <w:p w14:paraId="356AC99E" w14:textId="77777777" w:rsidR="00092128" w:rsidRDefault="00092128" w:rsidP="00092128">
      <w:pPr>
        <w:pStyle w:val="Rujukan-Senarai"/>
      </w:pPr>
      <w:r w:rsidRPr="00270448">
        <w:rPr>
          <w:lang w:val="en-US"/>
        </w:rPr>
        <w:t xml:space="preserve">Howie, J. 1977.  </w:t>
      </w:r>
      <w:r>
        <w:t xml:space="preserve">Topics in the theory of groupoids. Tesis </w:t>
      </w:r>
      <w:proofErr w:type="spellStart"/>
      <w:r>
        <w:t>Dr.</w:t>
      </w:r>
      <w:proofErr w:type="spellEnd"/>
      <w:r>
        <w:t xml:space="preserve"> Fal, University of London.</w:t>
      </w:r>
    </w:p>
    <w:p w14:paraId="5CC57276" w14:textId="77777777" w:rsidR="00092128" w:rsidRDefault="00092128" w:rsidP="00092128">
      <w:pPr>
        <w:pStyle w:val="Rujukan-Senarai"/>
      </w:pPr>
      <w:r>
        <w:t>IAEA. 1995. Coordinated Research Programme on Assessment of Environmental Exposure to Mercury in Selected Human Populations. Vienna: International Atomic Energy Agency.</w:t>
      </w:r>
    </w:p>
    <w:p w14:paraId="1DC4FE53" w14:textId="77777777" w:rsidR="00092128" w:rsidRDefault="00092128" w:rsidP="00092128">
      <w:pPr>
        <w:pStyle w:val="Rujukan-Senarai"/>
      </w:pPr>
      <w:r>
        <w:t xml:space="preserve">Kadir Arifin, Jamaluddin Md. Jahi, Abu Bakar Che Man, Ismail Bahari &amp; Abd Rahim Md Nor. 2003. </w:t>
      </w:r>
      <w:r w:rsidRPr="00DD04DB">
        <w:rPr>
          <w:lang w:val="fi-FI"/>
        </w:rPr>
        <w:t xml:space="preserve">Perlaksanaan sistem pengurusan keselamatan dan kesihatan pekerjaan (OHSAS 18001:1999) di Malaysia: isu dan cabaran. </w:t>
      </w:r>
      <w:proofErr w:type="spellStart"/>
      <w:r>
        <w:t>Prosiding</w:t>
      </w:r>
      <w:proofErr w:type="spellEnd"/>
      <w:r>
        <w:t xml:space="preserve"> </w:t>
      </w:r>
      <w:proofErr w:type="spellStart"/>
      <w:r>
        <w:t>Pengurusan</w:t>
      </w:r>
      <w:proofErr w:type="spellEnd"/>
      <w:r>
        <w:t xml:space="preserve"> </w:t>
      </w:r>
      <w:proofErr w:type="spellStart"/>
      <w:r>
        <w:t>Persekitaran</w:t>
      </w:r>
      <w:proofErr w:type="spellEnd"/>
      <w:r>
        <w:t xml:space="preserve"> 2003, </w:t>
      </w:r>
      <w:proofErr w:type="spellStart"/>
      <w:r>
        <w:t>hlm</w:t>
      </w:r>
      <w:proofErr w:type="spellEnd"/>
      <w:r>
        <w:t>. 107–115.</w:t>
      </w:r>
    </w:p>
    <w:p w14:paraId="295D6762" w14:textId="77777777" w:rsidR="00092128" w:rsidRDefault="00092128" w:rsidP="00092128">
      <w:pPr>
        <w:pStyle w:val="Rujukan-Senarai"/>
      </w:pPr>
      <w:r>
        <w:t xml:space="preserve">Law Chung Lim, Siti </w:t>
      </w:r>
      <w:proofErr w:type="spellStart"/>
      <w:r>
        <w:t>Masrinda</w:t>
      </w:r>
      <w:proofErr w:type="spellEnd"/>
      <w:r>
        <w:t xml:space="preserve"> </w:t>
      </w:r>
      <w:proofErr w:type="spellStart"/>
      <w:r>
        <w:t>Tasirin</w:t>
      </w:r>
      <w:proofErr w:type="spellEnd"/>
      <w:r>
        <w:t xml:space="preserve"> &amp; Wan Ramli Wan Daud. 2003. A new drying model based on drying periods. Drying Technology 21(9): 1703–1722.</w:t>
      </w:r>
    </w:p>
    <w:p w14:paraId="7F53DB09" w14:textId="77777777" w:rsidR="00092128" w:rsidRDefault="00092128" w:rsidP="00092128">
      <w:pPr>
        <w:pStyle w:val="Rujukan-Senarai"/>
      </w:pPr>
      <w:r w:rsidRPr="00DD04DB">
        <w:rPr>
          <w:lang w:val="fi-FI"/>
        </w:rPr>
        <w:t xml:space="preserve">Malaysia. 1981. Akta Tanah (Kawasan Penempatan berkelompok) (Pindaan) 1981. </w:t>
      </w:r>
      <w:r>
        <w:t xml:space="preserve">Warta Kerajaan 25 (8 </w:t>
      </w:r>
      <w:proofErr w:type="spellStart"/>
      <w:r>
        <w:t>Tambahan</w:t>
      </w:r>
      <w:proofErr w:type="spellEnd"/>
      <w:r>
        <w:t xml:space="preserve"> 1).</w:t>
      </w:r>
    </w:p>
    <w:p w14:paraId="4F06F090" w14:textId="77777777" w:rsidR="00092128" w:rsidRDefault="00092128" w:rsidP="00092128">
      <w:pPr>
        <w:pStyle w:val="Rujukan-Senarai"/>
      </w:pPr>
      <w:r>
        <w:t xml:space="preserve">Mann, A.E. 1968. The </w:t>
      </w:r>
      <w:proofErr w:type="spellStart"/>
      <w:r>
        <w:t>palaeodemography</w:t>
      </w:r>
      <w:proofErr w:type="spellEnd"/>
      <w:r>
        <w:t xml:space="preserve"> of Australopithecus. </w:t>
      </w:r>
      <w:proofErr w:type="spellStart"/>
      <w:r>
        <w:t>Disertasi</w:t>
      </w:r>
      <w:proofErr w:type="spellEnd"/>
      <w:r>
        <w:t xml:space="preserve"> </w:t>
      </w:r>
      <w:proofErr w:type="spellStart"/>
      <w:r>
        <w:t>Dr.</w:t>
      </w:r>
      <w:proofErr w:type="spellEnd"/>
      <w:r>
        <w:t xml:space="preserve"> Fal, University of California, Berkeley.</w:t>
      </w:r>
    </w:p>
    <w:p w14:paraId="5847ADBC" w14:textId="77777777" w:rsidR="00092128" w:rsidRDefault="00092128" w:rsidP="00092128">
      <w:pPr>
        <w:pStyle w:val="Rujukan-Senarai"/>
      </w:pPr>
      <w:proofErr w:type="spellStart"/>
      <w:r>
        <w:t>Narimah</w:t>
      </w:r>
      <w:proofErr w:type="spellEnd"/>
      <w:r>
        <w:t xml:space="preserve"> Daud. 2015. Conservation and tourism in </w:t>
      </w:r>
      <w:proofErr w:type="spellStart"/>
      <w:r>
        <w:t>Tasik</w:t>
      </w:r>
      <w:proofErr w:type="spellEnd"/>
      <w:r>
        <w:t xml:space="preserve"> Chini from the perspective of MNS. </w:t>
      </w:r>
      <w:proofErr w:type="spellStart"/>
      <w:r>
        <w:t>Dlm</w:t>
      </w:r>
      <w:proofErr w:type="spellEnd"/>
      <w:r>
        <w:t xml:space="preserve">. Mohd </w:t>
      </w:r>
      <w:proofErr w:type="spellStart"/>
      <w:r>
        <w:t>Ekhwan</w:t>
      </w:r>
      <w:proofErr w:type="spellEnd"/>
      <w:r>
        <w:t xml:space="preserve"> </w:t>
      </w:r>
      <w:proofErr w:type="spellStart"/>
      <w:r>
        <w:t>Toriman</w:t>
      </w:r>
      <w:proofErr w:type="spellEnd"/>
      <w:r>
        <w:t xml:space="preserve"> (</w:t>
      </w:r>
      <w:proofErr w:type="spellStart"/>
      <w:r>
        <w:t>pnyt</w:t>
      </w:r>
      <w:proofErr w:type="spellEnd"/>
      <w:r>
        <w:t xml:space="preserve">.) River Basin and Natural Lake Management. Kuala Terengganu: </w:t>
      </w:r>
      <w:proofErr w:type="spellStart"/>
      <w:r>
        <w:t>Penerbit</w:t>
      </w:r>
      <w:proofErr w:type="spellEnd"/>
      <w:r>
        <w:t xml:space="preserve"> </w:t>
      </w:r>
      <w:proofErr w:type="spellStart"/>
      <w:r>
        <w:t>UniSZA</w:t>
      </w:r>
      <w:proofErr w:type="spellEnd"/>
      <w:r>
        <w:t>.</w:t>
      </w:r>
    </w:p>
    <w:p w14:paraId="50E0F4F0" w14:textId="77777777" w:rsidR="00092128" w:rsidRDefault="00092128" w:rsidP="00092128">
      <w:pPr>
        <w:pStyle w:val="Rujukan-Senarai"/>
      </w:pPr>
      <w:proofErr w:type="spellStart"/>
      <w:r>
        <w:t>Shaharir</w:t>
      </w:r>
      <w:proofErr w:type="spellEnd"/>
      <w:r>
        <w:t xml:space="preserve"> Mohamad Zain. 1990. </w:t>
      </w:r>
      <w:proofErr w:type="spellStart"/>
      <w:r>
        <w:t>Beberapa</w:t>
      </w:r>
      <w:proofErr w:type="spellEnd"/>
      <w:r>
        <w:t xml:space="preserve"> </w:t>
      </w:r>
      <w:proofErr w:type="spellStart"/>
      <w:r>
        <w:t>Masalah</w:t>
      </w:r>
      <w:proofErr w:type="spellEnd"/>
      <w:r>
        <w:t xml:space="preserve"> </w:t>
      </w:r>
      <w:proofErr w:type="spellStart"/>
      <w:r>
        <w:t>Permulaan</w:t>
      </w:r>
      <w:proofErr w:type="spellEnd"/>
      <w:r>
        <w:t xml:space="preserve"> </w:t>
      </w:r>
      <w:proofErr w:type="spellStart"/>
      <w:r>
        <w:t>dalam</w:t>
      </w:r>
      <w:proofErr w:type="spellEnd"/>
      <w:r>
        <w:t xml:space="preserve"> Sains Hayat dan </w:t>
      </w:r>
      <w:proofErr w:type="spellStart"/>
      <w:r>
        <w:t>Perubatan</w:t>
      </w:r>
      <w:proofErr w:type="spellEnd"/>
      <w:r>
        <w:t xml:space="preserve">. </w:t>
      </w:r>
      <w:proofErr w:type="spellStart"/>
      <w:r>
        <w:t>Edisi</w:t>
      </w:r>
      <w:proofErr w:type="spellEnd"/>
      <w:r>
        <w:t xml:space="preserve"> ke-2. Bangi: </w:t>
      </w:r>
      <w:proofErr w:type="spellStart"/>
      <w:r>
        <w:t>Penerbit</w:t>
      </w:r>
      <w:proofErr w:type="spellEnd"/>
      <w:r>
        <w:t xml:space="preserve"> </w:t>
      </w:r>
      <w:proofErr w:type="spellStart"/>
      <w:r>
        <w:t>Universiti</w:t>
      </w:r>
      <w:proofErr w:type="spellEnd"/>
      <w:r>
        <w:t xml:space="preserve"> </w:t>
      </w:r>
      <w:proofErr w:type="spellStart"/>
      <w:r>
        <w:t>Kebangsaan</w:t>
      </w:r>
      <w:proofErr w:type="spellEnd"/>
      <w:r>
        <w:t xml:space="preserve"> Malaysia.</w:t>
      </w:r>
    </w:p>
    <w:p w14:paraId="61218DC0" w14:textId="77777777" w:rsidR="00092128" w:rsidRDefault="00092128" w:rsidP="00092128">
      <w:pPr>
        <w:pStyle w:val="Rujukan-Senarai"/>
      </w:pPr>
      <w:r>
        <w:t xml:space="preserve">Suffian A. Bakar. 2005. </w:t>
      </w:r>
      <w:proofErr w:type="spellStart"/>
      <w:r>
        <w:t>Pemegang</w:t>
      </w:r>
      <w:proofErr w:type="spellEnd"/>
      <w:r>
        <w:t xml:space="preserve"> </w:t>
      </w:r>
      <w:proofErr w:type="spellStart"/>
      <w:r>
        <w:t>saham</w:t>
      </w:r>
      <w:proofErr w:type="spellEnd"/>
      <w:r>
        <w:t xml:space="preserve"> </w:t>
      </w:r>
      <w:proofErr w:type="spellStart"/>
      <w:r>
        <w:t>syer</w:t>
      </w:r>
      <w:proofErr w:type="spellEnd"/>
      <w:r>
        <w:t xml:space="preserve"> </w:t>
      </w:r>
      <w:proofErr w:type="spellStart"/>
      <w:r>
        <w:t>rombak</w:t>
      </w:r>
      <w:proofErr w:type="spellEnd"/>
      <w:r>
        <w:t xml:space="preserve"> Lembaga </w:t>
      </w:r>
      <w:proofErr w:type="spellStart"/>
      <w:r>
        <w:t>Pengarah</w:t>
      </w:r>
      <w:proofErr w:type="spellEnd"/>
      <w:r>
        <w:t xml:space="preserve">.  </w:t>
      </w:r>
      <w:r w:rsidRPr="00DD04DB">
        <w:rPr>
          <w:i/>
          <w:iCs/>
        </w:rPr>
        <w:t>Berita Harian</w:t>
      </w:r>
      <w:r>
        <w:t xml:space="preserve">, 5 </w:t>
      </w:r>
      <w:proofErr w:type="spellStart"/>
      <w:r>
        <w:t>Ogos</w:t>
      </w:r>
      <w:proofErr w:type="spellEnd"/>
      <w:r>
        <w:t>: 17.</w:t>
      </w:r>
    </w:p>
    <w:p w14:paraId="5F47F489" w14:textId="77777777" w:rsidR="00092128" w:rsidRDefault="00092128" w:rsidP="00092128">
      <w:pPr>
        <w:pStyle w:val="Rujukan-Senarai"/>
      </w:pPr>
      <w:r>
        <w:t xml:space="preserve">al-Tabari, Abu Ja’far Muhammad ibn Jarir.  t.th.  </w:t>
      </w:r>
      <w:proofErr w:type="spellStart"/>
      <w:r>
        <w:t>Ikhtilaf</w:t>
      </w:r>
      <w:proofErr w:type="spellEnd"/>
      <w:r>
        <w:t xml:space="preserve"> al-fuqaha’.  </w:t>
      </w:r>
      <w:proofErr w:type="spellStart"/>
      <w:r>
        <w:t>Bayrut</w:t>
      </w:r>
      <w:proofErr w:type="spellEnd"/>
      <w:r>
        <w:t xml:space="preserve">: Dar al </w:t>
      </w:r>
      <w:proofErr w:type="spellStart"/>
      <w:r>
        <w:t>Kutub</w:t>
      </w:r>
      <w:proofErr w:type="spellEnd"/>
      <w:r>
        <w:t xml:space="preserve"> al</w:t>
      </w:r>
      <w:proofErr w:type="gramStart"/>
      <w:r>
        <w:t>-‘</w:t>
      </w:r>
      <w:proofErr w:type="spellStart"/>
      <w:proofErr w:type="gramEnd"/>
      <w:r>
        <w:t>Illmiyyah</w:t>
      </w:r>
      <w:proofErr w:type="spellEnd"/>
      <w:r>
        <w:t>.</w:t>
      </w:r>
    </w:p>
    <w:p w14:paraId="667D1A49" w14:textId="77777777" w:rsidR="00092128" w:rsidRPr="00E410E3" w:rsidRDefault="00092128" w:rsidP="00092128">
      <w:pPr>
        <w:pStyle w:val="Rujukan-Senarai"/>
      </w:pPr>
      <w:r>
        <w:t>al-</w:t>
      </w:r>
      <w:proofErr w:type="spellStart"/>
      <w:r>
        <w:t>Zuḥaylī</w:t>
      </w:r>
      <w:proofErr w:type="spellEnd"/>
      <w:r>
        <w:t>, M. M. 2000. Al-</w:t>
      </w:r>
      <w:proofErr w:type="spellStart"/>
      <w:r>
        <w:t>Tadarruj</w:t>
      </w:r>
      <w:proofErr w:type="spellEnd"/>
      <w:r>
        <w:t xml:space="preserve"> </w:t>
      </w:r>
      <w:r w:rsidRPr="00E410E3">
        <w:t>American Heart Association. 2005. American Heart Association guidelines for cardiopulmonary resuscitation and emergency cardiovascular care. Circulation 112 (22), Supplement 1: 1-136. http://circ.ahajournals.org. [March 5th 2008].</w:t>
      </w:r>
    </w:p>
    <w:p w14:paraId="26A06672" w14:textId="21D43C58" w:rsidR="00531256" w:rsidRDefault="00B96B89" w:rsidP="006B4E46">
      <w:pPr>
        <w:ind w:left="2070"/>
        <w:rPr>
          <w:lang w:val="en-GB"/>
        </w:rPr>
      </w:pPr>
      <w:r>
        <w:rPr>
          <w:noProof/>
        </w:rPr>
        <mc:AlternateContent>
          <mc:Choice Requires="wps">
            <w:drawing>
              <wp:inline distT="0" distB="0" distL="0" distR="0" wp14:anchorId="661BB7C2" wp14:editId="50658BBB">
                <wp:extent cx="3665220" cy="1168400"/>
                <wp:effectExtent l="0" t="0" r="11430" b="12700"/>
                <wp:docPr id="181541403" name="Rounded Rectangle 11"/>
                <wp:cNvGraphicFramePr/>
                <a:graphic xmlns:a="http://schemas.openxmlformats.org/drawingml/2006/main">
                  <a:graphicData uri="http://schemas.microsoft.com/office/word/2010/wordprocessingShape">
                    <wps:wsp>
                      <wps:cNvSpPr/>
                      <wps:spPr>
                        <a:xfrm>
                          <a:off x="0" y="0"/>
                          <a:ext cx="3665220" cy="11684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52F4B55" w14:textId="77777777" w:rsidR="00B96B89" w:rsidRDefault="00B96B89" w:rsidP="00B96B89">
                            <w:pPr>
                              <w:pStyle w:val="Teksdalamkotak"/>
                            </w:pPr>
                            <w:r>
                              <w:t>[PENTING]</w:t>
                            </w:r>
                          </w:p>
                          <w:p w14:paraId="2269B3C7" w14:textId="77777777" w:rsidR="00B96B89" w:rsidRDefault="00B96B89" w:rsidP="00B96B89">
                            <w:pPr>
                              <w:pStyle w:val="Teksdalamkotak"/>
                            </w:pPr>
                            <w:r w:rsidRPr="009A7088">
                              <w:t>Gunakan sistem pengarang tarikh mengikut gaya Penerbit UniSZA.</w:t>
                            </w:r>
                            <w:r>
                              <w:t xml:space="preserve"> </w:t>
                            </w:r>
                            <w:r w:rsidRPr="003803DA">
                              <w:t xml:space="preserve">Penulis </w:t>
                            </w:r>
                            <w:r>
                              <w:t>perlu</w:t>
                            </w:r>
                            <w:r w:rsidRPr="003803DA">
                              <w:t xml:space="preserve"> memastikan bahawa setiap entri dalam senarai rujukan ini dirujuk dalam teks. </w:t>
                            </w:r>
                            <w:r w:rsidRPr="0045127A">
                              <w:t xml:space="preserve">Senarai rujukan disusun mengikut abjad melainkan </w:t>
                            </w:r>
                            <w:r>
                              <w:t>a</w:t>
                            </w:r>
                            <w:r w:rsidRPr="0045127A">
                              <w:t>l-Quran.</w:t>
                            </w:r>
                            <w:r>
                              <w:t xml:space="preserve"> </w:t>
                            </w:r>
                            <w:r w:rsidRPr="002209AA">
                              <w:t xml:space="preserve">Bagi rujukan seperti </w:t>
                            </w:r>
                            <w:r>
                              <w:rPr>
                                <w:highlight w:val="yellow"/>
                              </w:rPr>
                              <w:t>a</w:t>
                            </w:r>
                            <w:r w:rsidRPr="002209AA">
                              <w:rPr>
                                <w:highlight w:val="yellow"/>
                              </w:rPr>
                              <w:t>l-Bugho</w:t>
                            </w:r>
                            <w:r w:rsidRPr="002209AA">
                              <w:t xml:space="preserve"> , Ibn Zain, susunan rujukan perlu dilakukan mengikut urutan abjad berdasarkan nama pengarang selepas "</w:t>
                            </w:r>
                            <w:r>
                              <w:t>a</w:t>
                            </w:r>
                            <w:r w:rsidRPr="002209AA">
                              <w:t>l-".</w:t>
                            </w:r>
                          </w:p>
                          <w:p w14:paraId="4C22A01A" w14:textId="77777777" w:rsidR="00B96B89" w:rsidRDefault="00B96B89" w:rsidP="00B96B89">
                            <w:pPr>
                              <w:pStyle w:val="Teksdalamkotak"/>
                            </w:pPr>
                          </w:p>
                          <w:p w14:paraId="6764D1DF" w14:textId="77777777" w:rsidR="00B96B89" w:rsidRPr="002B00CE" w:rsidRDefault="00B96B89" w:rsidP="00B96B89">
                            <w:pPr>
                              <w:pStyle w:val="Teksdalamkotak"/>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1BB7C2" id="_x0000_s1042" style="width:288.6pt;height:9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6tWgIAABAFAAAOAAAAZHJzL2Uyb0RvYy54bWysVN9r2zAQfh/sfxB6XxxnadaFOiWkdAxK&#10;G9qOPiuy1JjJOu2kxM7++p1kxyldYWPsxT7pfn/3nS4u29qwvUJfgS14PhpzpqyEsrLPBf/2eP3h&#10;nDMfhC2FAasKflCeXy7ev7to3FxNYAumVMgoiPXzxhV8G4KbZ5mXW1ULPwKnLCk1YC0CHfE5K1E0&#10;FL022WQ8nmUNYOkQpPKebq86JV+k+ForGe609iowU3CqLaQvpu8mfrPFhZg/o3DbSvZliH+oohaV&#10;paRDqCsRBNth9VuoupIIHnQYSagz0LqSKvVA3eTjV908bIVTqRcCx7sBJv//wsrb/YNbI8HQOD/3&#10;JMYuWo11/FN9rE1gHQawVBuYpMuPs9nZZEKYStLl+ex8Ok5wZid3hz58UVCzKBQcYWfLexpJQkrs&#10;b3ygvGR/tIspjY13p2KSFA5Gdcp7pVlVUvo8BUk8USuDbC9owkJKZcMsTpXCGkvW0U1XxgyOkz87&#10;9vbRVSUODc5/kXXwSJnBhsG5rizgW9nL73lfsu7sjwh0fUcIQrtpqXHqO3UXrzZQHtbIEDpSeyev&#10;K8L5RviwFkgsptnQZoY7+mgDTcGhlzjbAv586z7aE7lIy1lDW1Fw/2MnUHFmvlqi3ed8Oo1rlA7T&#10;s09x/vhSs3mpsbt6BTSWnN4AJ5MY7YM5ihqhfqIFXsaspBJWUu6Cy4DHwyp020pPgFTLZTKj1XEi&#10;3NgHJ49EiBR6bJ8Eup5sgXh6C8cNEvNXdOts44gsLHcBdJW4eMK1HwGtXeJS/0TEvX55Tlanh2zx&#10;CwAA//8DAFBLAwQUAAYACAAAACEAHmFx0t8AAAAFAQAADwAAAGRycy9kb3ducmV2LnhtbEyPT0vE&#10;MBDF74LfIYzgRdx0F93t1qaLfxD0IlgF9ZZtxraYTGqTdut+ekcvenkwvMd7v8k3k7NixD60nhTM&#10;ZwkIpMqblmoFz0+3pymIEDUZbT2hgi8MsCkOD3KdGb+jRxzLWAsuoZBpBU2MXSZlqBp0Osx8h8Te&#10;u++djnz2tTS93nG5s3KRJEvpdEu80OgOrxusPsrBKdiv0/3SXo0v92+fa3kzL09eH+4GpY6PpssL&#10;EBGn+BeGH3xGh4KZtn4gE4RVwI/EX2XvfLVagNhyKD1LQBa5/E9ffAMAAP//AwBQSwECLQAUAAYA&#10;CAAAACEAtoM4kv4AAADhAQAAEwAAAAAAAAAAAAAAAAAAAAAAW0NvbnRlbnRfVHlwZXNdLnhtbFBL&#10;AQItABQABgAIAAAAIQA4/SH/1gAAAJQBAAALAAAAAAAAAAAAAAAAAC8BAABfcmVscy8ucmVsc1BL&#10;AQItABQABgAIAAAAIQBGD66tWgIAABAFAAAOAAAAAAAAAAAAAAAAAC4CAABkcnMvZTJvRG9jLnht&#10;bFBLAQItABQABgAIAAAAIQAeYXHS3wAAAAUBAAAPAAAAAAAAAAAAAAAAALQ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252F4B55" w14:textId="77777777" w:rsidR="00B96B89" w:rsidRDefault="00B96B89" w:rsidP="00B96B89">
                      <w:pPr>
                        <w:pStyle w:val="Teksdalamkotak"/>
                      </w:pPr>
                      <w:r>
                        <w:t>[PENTING]</w:t>
                      </w:r>
                    </w:p>
                    <w:p w14:paraId="2269B3C7" w14:textId="77777777" w:rsidR="00B96B89" w:rsidRDefault="00B96B89" w:rsidP="00B96B89">
                      <w:pPr>
                        <w:pStyle w:val="Teksdalamkotak"/>
                      </w:pPr>
                      <w:r w:rsidRPr="009A7088">
                        <w:t>Gunakan sistem pengarang tarikh mengikut gaya Penerbit UniSZA.</w:t>
                      </w:r>
                      <w:r>
                        <w:t xml:space="preserve"> </w:t>
                      </w:r>
                      <w:r w:rsidRPr="003803DA">
                        <w:t xml:space="preserve">Penulis </w:t>
                      </w:r>
                      <w:r>
                        <w:t>perlu</w:t>
                      </w:r>
                      <w:r w:rsidRPr="003803DA">
                        <w:t xml:space="preserve"> memastikan bahawa setiap entri dalam senarai rujukan ini dirujuk dalam teks. </w:t>
                      </w:r>
                      <w:r w:rsidRPr="0045127A">
                        <w:t xml:space="preserve">Senarai rujukan disusun mengikut abjad melainkan </w:t>
                      </w:r>
                      <w:r>
                        <w:t>a</w:t>
                      </w:r>
                      <w:r w:rsidRPr="0045127A">
                        <w:t>l-Quran.</w:t>
                      </w:r>
                      <w:r>
                        <w:t xml:space="preserve"> </w:t>
                      </w:r>
                      <w:r w:rsidRPr="002209AA">
                        <w:t xml:space="preserve">Bagi rujukan seperti </w:t>
                      </w:r>
                      <w:r>
                        <w:rPr>
                          <w:highlight w:val="yellow"/>
                        </w:rPr>
                        <w:t>a</w:t>
                      </w:r>
                      <w:r w:rsidRPr="002209AA">
                        <w:rPr>
                          <w:highlight w:val="yellow"/>
                        </w:rPr>
                        <w:t>l-Bugho</w:t>
                      </w:r>
                      <w:r w:rsidRPr="002209AA">
                        <w:t xml:space="preserve"> , Ibn Zain, susunan rujukan perlu dilakukan mengikut urutan abjad berdasarkan nama pengarang selepas "</w:t>
                      </w:r>
                      <w:r>
                        <w:t>a</w:t>
                      </w:r>
                      <w:r w:rsidRPr="002209AA">
                        <w:t>l-".</w:t>
                      </w:r>
                    </w:p>
                    <w:p w14:paraId="4C22A01A" w14:textId="77777777" w:rsidR="00B96B89" w:rsidRDefault="00B96B89" w:rsidP="00B96B89">
                      <w:pPr>
                        <w:pStyle w:val="Teksdalamkotak"/>
                      </w:pPr>
                    </w:p>
                    <w:p w14:paraId="6764D1DF" w14:textId="77777777" w:rsidR="00B96B89" w:rsidRPr="002B00CE" w:rsidRDefault="00B96B89" w:rsidP="00B96B89">
                      <w:pPr>
                        <w:pStyle w:val="Teksdalamkotak"/>
                      </w:pPr>
                    </w:p>
                  </w:txbxContent>
                </v:textbox>
                <w10:anchorlock/>
              </v:roundrect>
            </w:pict>
          </mc:Fallback>
        </mc:AlternateContent>
      </w:r>
    </w:p>
    <w:p w14:paraId="6E7BCADC" w14:textId="4F853BF6" w:rsidR="0097416E" w:rsidRDefault="0097416E" w:rsidP="00531256">
      <w:pPr>
        <w:rPr>
          <w:lang w:val="en-GB"/>
        </w:rPr>
      </w:pPr>
    </w:p>
    <w:p w14:paraId="262A97E9" w14:textId="77777777" w:rsidR="0097416E" w:rsidRDefault="0097416E" w:rsidP="00531256">
      <w:pPr>
        <w:rPr>
          <w:lang w:val="en-GB"/>
        </w:rPr>
      </w:pPr>
    </w:p>
    <w:p w14:paraId="4AA65AA6" w14:textId="3ACF8CBE" w:rsidR="0097416E" w:rsidRDefault="0097416E" w:rsidP="00531256">
      <w:pPr>
        <w:rPr>
          <w:lang w:val="en-GB"/>
        </w:rPr>
      </w:pPr>
    </w:p>
    <w:p w14:paraId="76D02467" w14:textId="7A6A2AFA" w:rsidR="0097416E" w:rsidRDefault="0097416E" w:rsidP="0097416E">
      <w:pPr>
        <w:pStyle w:val="Indeks-tajuk"/>
        <w:rPr>
          <w:lang w:val="en-GB"/>
        </w:rPr>
      </w:pPr>
      <w:r>
        <w:rPr>
          <w:lang w:val="en-GB"/>
        </w:rPr>
        <w:t>INDEKS</w:t>
      </w:r>
    </w:p>
    <w:p w14:paraId="30F95E3F" w14:textId="77777777" w:rsidR="005B1A12" w:rsidRDefault="005B1A12" w:rsidP="005B1A12">
      <w:pPr>
        <w:rPr>
          <w:rFonts w:ascii="Times New Roman" w:eastAsia="MS Gothic" w:hAnsi="Times New Roman" w:cs="Times New Roman"/>
          <w:b/>
          <w:bCs/>
          <w:caps/>
          <w:sz w:val="28"/>
          <w:szCs w:val="24"/>
          <w:lang w:val="en-GB"/>
        </w:rPr>
      </w:pPr>
    </w:p>
    <w:p w14:paraId="00D08895" w14:textId="77777777" w:rsidR="005B1A12" w:rsidRPr="005B1A12" w:rsidRDefault="005B1A12" w:rsidP="00376920">
      <w:pPr>
        <w:pStyle w:val="IndeksKataUtama"/>
        <w:rPr>
          <w:lang w:val="en-GB"/>
        </w:rPr>
      </w:pPr>
      <w:r w:rsidRPr="005B1A12">
        <w:rPr>
          <w:lang w:val="en-GB"/>
        </w:rPr>
        <w:t>A</w:t>
      </w:r>
    </w:p>
    <w:p w14:paraId="5B145AFF" w14:textId="77777777" w:rsidR="005B1A12" w:rsidRPr="005B1A12" w:rsidRDefault="005B1A12" w:rsidP="00376920">
      <w:pPr>
        <w:pStyle w:val="IndeksKataUtama"/>
        <w:rPr>
          <w:lang w:val="en-GB"/>
        </w:rPr>
      </w:pPr>
      <w:r w:rsidRPr="005B1A12">
        <w:rPr>
          <w:lang w:val="en-GB"/>
        </w:rPr>
        <w:t>a wave</w:t>
      </w:r>
    </w:p>
    <w:p w14:paraId="36F3E28C" w14:textId="77777777" w:rsidR="005B1A12" w:rsidRPr="005B1A12" w:rsidRDefault="005B1A12" w:rsidP="00376920">
      <w:pPr>
        <w:pStyle w:val="IndeksKataUtama"/>
        <w:rPr>
          <w:lang w:val="en-GB"/>
        </w:rPr>
      </w:pPr>
      <w:r w:rsidRPr="005B1A12">
        <w:rPr>
          <w:lang w:val="en-GB"/>
        </w:rPr>
        <w:t>afterload</w:t>
      </w:r>
    </w:p>
    <w:p w14:paraId="4546E81B" w14:textId="77777777" w:rsidR="005B1A12" w:rsidRPr="005B1A12" w:rsidRDefault="005B1A12" w:rsidP="00376920">
      <w:pPr>
        <w:pStyle w:val="IndeksKataUtama"/>
        <w:rPr>
          <w:lang w:val="en-GB"/>
        </w:rPr>
      </w:pPr>
      <w:proofErr w:type="spellStart"/>
      <w:r w:rsidRPr="005B1A12">
        <w:rPr>
          <w:lang w:val="en-GB"/>
        </w:rPr>
        <w:t>anginaangina</w:t>
      </w:r>
      <w:proofErr w:type="spellEnd"/>
      <w:r w:rsidRPr="005B1A12">
        <w:rPr>
          <w:lang w:val="en-GB"/>
        </w:rPr>
        <w:t xml:space="preserve"> pectoris </w:t>
      </w:r>
    </w:p>
    <w:p w14:paraId="4C432614" w14:textId="77777777" w:rsidR="005B1A12" w:rsidRPr="005B1A12" w:rsidRDefault="005B1A12" w:rsidP="00376920">
      <w:pPr>
        <w:pStyle w:val="IndeksKataUtama"/>
        <w:rPr>
          <w:lang w:val="en-GB"/>
        </w:rPr>
      </w:pPr>
      <w:r w:rsidRPr="005B1A12">
        <w:rPr>
          <w:lang w:val="en-GB"/>
        </w:rPr>
        <w:t>aorta</w:t>
      </w:r>
    </w:p>
    <w:p w14:paraId="4718B80A" w14:textId="77777777" w:rsidR="005B1A12" w:rsidRPr="005B1A12" w:rsidRDefault="005B1A12" w:rsidP="00376920">
      <w:pPr>
        <w:pStyle w:val="IndeksKataUtama"/>
        <w:rPr>
          <w:lang w:val="en-GB"/>
        </w:rPr>
      </w:pPr>
      <w:r w:rsidRPr="005B1A12">
        <w:rPr>
          <w:lang w:val="en-GB"/>
        </w:rPr>
        <w:t>S</w:t>
      </w:r>
    </w:p>
    <w:p w14:paraId="1A592B41" w14:textId="77777777" w:rsidR="005B1A12" w:rsidRPr="005B1A12" w:rsidRDefault="005B1A12" w:rsidP="00376920">
      <w:pPr>
        <w:pStyle w:val="IndeksKataUtama"/>
        <w:rPr>
          <w:lang w:val="en-GB"/>
        </w:rPr>
      </w:pPr>
      <w:r w:rsidRPr="005B1A12">
        <w:rPr>
          <w:lang w:val="en-GB"/>
        </w:rPr>
        <w:t>second right intercostal space</w:t>
      </w:r>
    </w:p>
    <w:p w14:paraId="69DD2B5C" w14:textId="77777777" w:rsidR="005B1A12" w:rsidRPr="005B1A12" w:rsidRDefault="005B1A12" w:rsidP="00376920">
      <w:pPr>
        <w:pStyle w:val="IndeksKataUtama"/>
        <w:rPr>
          <w:lang w:val="en-GB"/>
        </w:rPr>
      </w:pPr>
      <w:r w:rsidRPr="005B1A12">
        <w:rPr>
          <w:lang w:val="en-GB"/>
        </w:rPr>
        <w:t>stenosis</w:t>
      </w:r>
    </w:p>
    <w:p w14:paraId="64D564F3" w14:textId="77777777" w:rsidR="005B1A12" w:rsidRPr="005B1A12" w:rsidRDefault="005B1A12" w:rsidP="00376920">
      <w:pPr>
        <w:pStyle w:val="IndeksKataUtama"/>
        <w:rPr>
          <w:lang w:val="en-GB"/>
        </w:rPr>
      </w:pPr>
      <w:r w:rsidRPr="005B1A12">
        <w:rPr>
          <w:lang w:val="en-GB"/>
        </w:rPr>
        <w:t>sternal</w:t>
      </w:r>
    </w:p>
    <w:p w14:paraId="698EBA22" w14:textId="77777777" w:rsidR="005B1A12" w:rsidRPr="005B1A12" w:rsidRDefault="005B1A12" w:rsidP="00376920">
      <w:pPr>
        <w:pStyle w:val="Indekssubkata"/>
      </w:pPr>
      <w:r w:rsidRPr="005B1A12">
        <w:t>angle</w:t>
      </w:r>
    </w:p>
    <w:p w14:paraId="71F29B4A" w14:textId="23878DDC" w:rsidR="005B1A12" w:rsidRDefault="005B1A12" w:rsidP="00376920">
      <w:pPr>
        <w:pStyle w:val="Indekssubkata"/>
      </w:pPr>
      <w:r w:rsidRPr="005B1A12">
        <w:t>boarder</w:t>
      </w:r>
    </w:p>
    <w:p w14:paraId="7126B07B" w14:textId="214F91FE" w:rsidR="00444A91" w:rsidRPr="005B1A12" w:rsidRDefault="00444A91" w:rsidP="00444A91">
      <w:pPr>
        <w:pStyle w:val="Indekssubkata"/>
        <w:ind w:left="1620"/>
      </w:pPr>
      <w:r>
        <w:rPr>
          <w:noProof/>
        </w:rPr>
        <mc:AlternateContent>
          <mc:Choice Requires="wps">
            <w:drawing>
              <wp:inline distT="0" distB="0" distL="0" distR="0" wp14:anchorId="04A08A74" wp14:editId="43263784">
                <wp:extent cx="3665220" cy="970547"/>
                <wp:effectExtent l="0" t="0" r="11430" b="20320"/>
                <wp:docPr id="778660339" name="Rounded Rectangle 11"/>
                <wp:cNvGraphicFramePr/>
                <a:graphic xmlns:a="http://schemas.openxmlformats.org/drawingml/2006/main">
                  <a:graphicData uri="http://schemas.microsoft.com/office/word/2010/wordprocessingShape">
                    <wps:wsp>
                      <wps:cNvSpPr/>
                      <wps:spPr>
                        <a:xfrm>
                          <a:off x="0" y="0"/>
                          <a:ext cx="3665220" cy="970547"/>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44D65C7" w14:textId="77777777" w:rsidR="00444A91" w:rsidRPr="008B4A00" w:rsidRDefault="00444A91" w:rsidP="00444A91">
                            <w:pPr>
                              <w:pStyle w:val="Teksdalamkotak"/>
                            </w:pPr>
                            <w:r w:rsidRPr="008B4A00">
                              <w:t>[PENTING]</w:t>
                            </w:r>
                          </w:p>
                          <w:p w14:paraId="58467050" w14:textId="77777777" w:rsidR="00444A91" w:rsidRPr="008B4A00" w:rsidRDefault="00444A91" w:rsidP="00444A91">
                            <w:pPr>
                              <w:pStyle w:val="Teksdalamkotak"/>
                            </w:pPr>
                            <w:r w:rsidRPr="008B4A00">
                              <w:t>Indeks ialah senarai kata nama atau kata masukan yang dihurai, ditakrif, dan dijelaskan. Ia merupakan daftar kata penting yang disusun mengikut abjad. Kata masukan utama disusun mengikut urutan abjad, manakala sub-kata masukan pula disusun mengikut abjad di bawah kata masukan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A08A74" id="_x0000_s1043" style="width:288.6pt;height:76.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SWAIAAA8FAAAOAAAAZHJzL2Uyb0RvYy54bWysVG1r2zAQ/j7YfxD6vjjJ8tKGOiW0dAxC&#10;W9qOflZkqTGTddpJiZ39+p1kxyldYWPsi33SvT/3nC4um8qwvUJfgs35aDDkTFkJRWlfcv7t6ebT&#10;GWc+CFsIA1bl/KA8v1x+/HBRu4UawxZMoZBREOsXtcv5NgS3yDIvt6oSfgBOWVJqwEoEOuJLVqCo&#10;KXplsvFwOMtqwMIhSOU93V63Sr5M8bVWMtxp7VVgJudUW0hfTN9N/GbLC7F4QeG2pezKEP9QRSVK&#10;S0n7UNciCLbD8rdQVSkRPOgwkFBloHUpVeqBuhkN33TzuBVOpV4IHO96mPz/Cytv94/uHgmG2vmF&#10;JzF20Wis4p/qY00C69CDpZrAJF1+ns2m4zFhKkl3Ph9OJ/OIZnbydujDFwUVi0LOEXa2eKCJJKDE&#10;fu1Da3+0ixmNjXenWpIUDka1ygelWVlQ9lEKkmiirgyyvaABCymVDbOuDGPJOrrp0pjecfxnx84+&#10;uqpEod75L7L2Hikz2NA7V6UFfC978X3Ulaxb+yMCbd8RgtBsGmqc+k4gx6sNFId7ZAgtp72TNyXh&#10;vBY+3AskEtNoaDHDHX20gTrn0EmcbQF/vncf7YlbpOWspqXIuf+xE6g4M18tse58NJnELUqHyXQe&#10;x4+vNZvXGrurroDGMqInwMkkRvtgjqJGqJ5pf1cxK6mElZQ75zLg8XAV2mWlF0Cq1SqZ0eY4Edb2&#10;0ckjESKFnppnga4jWyCa3sJxgcTiDd1a2zgiC6tdAF0mLp5w7UZAW5co3b0Qca1fn5PV6R1b/gIA&#10;AP//AwBQSwMEFAAGAAgAAAAhAB1vIvffAAAABQEAAA8AAABkcnMvZG93bnJldi54bWxMj09Lw0AQ&#10;xe+C32EZwYu0mwbapjGb4h8EvQjGgnrbJmMS3J2N2U0a++kdvejlwfAe7/0m207WiBF73zpSsJhH&#10;IJBKV7VUK9g9380SED5oqrRxhAq+0MM2Pz3JdFq5Az3hWIRacAn5VCtoQuhSKX3ZoNV+7jok9t5d&#10;b3Xgs69l1esDl1sj4yhaSatb4oVGd3jTYPlRDFbBcZMcV+Z6fHl4+9zI20Vx8fp4Pyh1fjZdXYII&#10;OIW/MPzgMzrkzLR3A1VeGAX8SPhV9pbrdQxiz6FlnIDMM/mfPv8GAAD//wMAUEsBAi0AFAAGAAgA&#10;AAAhALaDOJL+AAAA4QEAABMAAAAAAAAAAAAAAAAAAAAAAFtDb250ZW50X1R5cGVzXS54bWxQSwEC&#10;LQAUAAYACAAAACEAOP0h/9YAAACUAQAACwAAAAAAAAAAAAAAAAAvAQAAX3JlbHMvLnJlbHNQSwEC&#10;LQAUAAYACAAAACEAhQPh0lgCAAAPBQAADgAAAAAAAAAAAAAAAAAuAgAAZHJzL2Uyb0RvYy54bWxQ&#10;SwECLQAUAAYACAAAACEAHW8i998AAAAFAQAADwAAAAAAAAAAAAAAAACy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744D65C7" w14:textId="77777777" w:rsidR="00444A91" w:rsidRPr="008B4A00" w:rsidRDefault="00444A91" w:rsidP="00444A91">
                      <w:pPr>
                        <w:pStyle w:val="Teksdalamkotak"/>
                      </w:pPr>
                      <w:r w:rsidRPr="008B4A00">
                        <w:t>[PENTING]</w:t>
                      </w:r>
                    </w:p>
                    <w:p w14:paraId="58467050" w14:textId="77777777" w:rsidR="00444A91" w:rsidRPr="008B4A00" w:rsidRDefault="00444A91" w:rsidP="00444A91">
                      <w:pPr>
                        <w:pStyle w:val="Teksdalamkotak"/>
                      </w:pPr>
                      <w:r w:rsidRPr="008B4A00">
                        <w:t>Indeks ialah senarai kata nama atau kata masukan yang dihurai, ditakrif, dan dijelaskan. Ia merupakan daftar kata penting yang disusun mengikut abjad. Kata masukan utama disusun mengikut urutan abjad, manakala sub-kata masukan pula disusun mengikut abjad di bawah kata masukan utama.</w:t>
                      </w:r>
                    </w:p>
                  </w:txbxContent>
                </v:textbox>
                <w10:anchorlock/>
              </v:roundrect>
            </w:pict>
          </mc:Fallback>
        </mc:AlternateContent>
      </w:r>
    </w:p>
    <w:p w14:paraId="7789DF92" w14:textId="77777777" w:rsidR="002261A0" w:rsidRDefault="002261A0" w:rsidP="002261A0">
      <w:pPr>
        <w:pStyle w:val="Biodata-tajuk"/>
      </w:pPr>
      <w:r>
        <w:t>Biodata</w:t>
      </w:r>
    </w:p>
    <w:p w14:paraId="7F52CE82" w14:textId="77777777" w:rsidR="002261A0" w:rsidRDefault="002261A0" w:rsidP="002261A0">
      <w:pPr>
        <w:pStyle w:val="TeksAwal"/>
      </w:pPr>
      <w:r w:rsidRPr="00D76055">
        <w:t>NURUL AZLIN MAT ZIN merupakan</w:t>
      </w:r>
      <w:r>
        <w:t xml:space="preserve"> </w:t>
      </w:r>
      <w:r w:rsidRPr="00D76055">
        <w:t>P</w:t>
      </w:r>
      <w:r>
        <w:t>rofesor Madya</w:t>
      </w:r>
      <w:r w:rsidRPr="00D76055">
        <w:t xml:space="preserve"> di</w:t>
      </w:r>
      <w:r w:rsidRPr="009C0A94">
        <w:t xml:space="preserve"> Fakulti Biosumber dan Industri Makanan,</w:t>
      </w:r>
      <w:r>
        <w:t xml:space="preserve"> UniSZA</w:t>
      </w:r>
      <w:r w:rsidRPr="00D76055">
        <w:t>. Beliau memperoleh Ijazah Sarjana Muda dan Sarjana dalam bidang Sains Pertanian daripada UPM sebelum melanjutkan pengajian ke peringkat Doktor Falsafah (Ph.D.) dalam bidang Fisiologi Tumbuhan di University of Nottingham, United Kingdom. Bidang kepakaran beliau meliputi pengurusan tanaman, fisiologi tumbuhan, dan teknologi agronomi mampan. Nurul Azlin aktif menerbitkan artikel dalam jurnal ilmiah tempatan dan antarabangsa serta kerap dijemput sebagai penceramah di persidangan berkaitan pertanian lestari.</w:t>
      </w:r>
    </w:p>
    <w:p w14:paraId="26C955C7" w14:textId="77777777" w:rsidR="002261A0" w:rsidRDefault="002261A0" w:rsidP="002261A0">
      <w:pPr>
        <w:pStyle w:val="TeksAwal"/>
      </w:pPr>
    </w:p>
    <w:p w14:paraId="14EC7336" w14:textId="77777777" w:rsidR="002261A0" w:rsidRDefault="002261A0" w:rsidP="002261A0">
      <w:pPr>
        <w:pStyle w:val="TeksAwal"/>
      </w:pPr>
      <w:r>
        <w:t xml:space="preserve">ASMAWATI ABDULLAH </w:t>
      </w:r>
      <w:r w:rsidRPr="00D76055">
        <w:t xml:space="preserve">merupakan </w:t>
      </w:r>
      <w:r>
        <w:t>Profesor Madya</w:t>
      </w:r>
      <w:r w:rsidRPr="00D76055">
        <w:t xml:space="preserve"> di  </w:t>
      </w:r>
      <w:r w:rsidRPr="009C0A94">
        <w:t>Fakulti Biosumber dan Industri Makanan, UniSZA</w:t>
      </w:r>
      <w:r w:rsidRPr="00D76055">
        <w:t>. Beliau memiliki Ijazah Sarjana Muda dan Sarjana dalam bidang Sains Hortikultur daripada UKM dan dianugerahkan Ijazah Doktor Falsafah (Ph.D.) dalam bidang Pomologi daripada Wageningen University &amp; Research, Belanda. Penyelidikan beliau tertumpu kepada peningkatan kualiti buah-buahan tropika, teknologi pascatuai, dan sistem pengeluaran hasil pertanian yang mampan. Selain itu, Asmawati turut terlibat dalam projek kerjasama penyelidikan dengan institusi antarabangsa bagi memperkasa sektor hortikultur tempatan.</w:t>
      </w:r>
    </w:p>
    <w:p w14:paraId="4E0C8FC5" w14:textId="6A83D076" w:rsidR="002261A0" w:rsidRDefault="00A71BB9" w:rsidP="00A71BB9">
      <w:pPr>
        <w:pStyle w:val="TeksNewPara"/>
        <w:ind w:left="1260"/>
      </w:pPr>
      <w:r>
        <w:rPr>
          <w:noProof/>
        </w:rPr>
        <mc:AlternateContent>
          <mc:Choice Requires="wps">
            <w:drawing>
              <wp:inline distT="0" distB="0" distL="0" distR="0" wp14:anchorId="5DE11F4C" wp14:editId="207A9E0C">
                <wp:extent cx="3810000" cy="883920"/>
                <wp:effectExtent l="0" t="0" r="19050" b="11430"/>
                <wp:docPr id="14180385" name="Rounded Rectangle 11"/>
                <wp:cNvGraphicFramePr/>
                <a:graphic xmlns:a="http://schemas.openxmlformats.org/drawingml/2006/main">
                  <a:graphicData uri="http://schemas.microsoft.com/office/word/2010/wordprocessingShape">
                    <wps:wsp>
                      <wps:cNvSpPr/>
                      <wps:spPr>
                        <a:xfrm>
                          <a:off x="0" y="0"/>
                          <a:ext cx="3810000" cy="8839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5E7CF3AB" w14:textId="77777777" w:rsidR="00A71BB9" w:rsidRPr="008B4A00" w:rsidRDefault="00A71BB9" w:rsidP="00A71BB9">
                            <w:pPr>
                              <w:pStyle w:val="Teksdalamkotak"/>
                            </w:pPr>
                            <w:r w:rsidRPr="008B4A00">
                              <w:t>[PENTING]</w:t>
                            </w:r>
                          </w:p>
                          <w:p w14:paraId="7A9CC022" w14:textId="77777777" w:rsidR="00A71BB9" w:rsidRPr="008B4A00" w:rsidRDefault="00A71BB9" w:rsidP="00A71BB9">
                            <w:pPr>
                              <w:pStyle w:val="Teksdalamkotak"/>
                            </w:pPr>
                            <w:r w:rsidRPr="008B4A00">
                              <w:t>Biografi ringkas pengarang. Bagi karya yang ditulis oleh tiga orang pengarang dan ke bawah akan diletakkan di kulit belakang modul. Bagi karya yang ditulis oleh lebih dari tiga orang pengarang akan diletakkan di bahagian akhiran selepas indeks.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E11F4C" id="_x0000_s1044" style="width:300pt;height:6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mnWgIAAA8FAAAOAAAAZHJzL2Uyb0RvYy54bWysVFtr2zAUfh/sPwi9r47TrktDnBJaOgal&#10;Db3QZ0WWEjNZRztSYme/fkey45SusDHmB/no3C/f0eyyrQ3bKfQV2ILnJyPOlJVQVnZd8Oenm08T&#10;znwQthQGrCr4Xnl+Of/4Yda4qRrDBkypkJET66eNK/gmBDfNMi83qhb+BJyyJNSAtQh0xXVWomjI&#10;e22y8Wh0njWApUOQynviXndCPk/+tVYy3GvtVWCm4JRbSCemcxXPbD4T0zUKt6lkn4b4hyxqUVkK&#10;Ori6FkGwLVa/uaorieBBhxMJdQZaV1KlGqiafPSmmseNcCrVQs3xbmiT/39u5d3u0S2R2tA4P/VE&#10;xipajXX8U36sTc3aD81SbWCSmKeTfEQfZ5Jkk8npxTh1MztaO/Thq4KaRaLgCFtbPtBEUqPE7tYH&#10;Ckv6B70Y0djIO+aSqLA3qhM+KM2qkqLnyUmCiboyyHaCBiykVDacx6GSW2NJO5rpypjBcPxnw14/&#10;mqoEocH4L6IOFiky2DAY15UFfC96+T3vU9ad/qEDXd2xBaFdtVQ41T2JqpG1gnK/RIbQYdo7eVNR&#10;n2+FD0uBBGIaDS1muKdDG2gKDj3F2Qbw53v8qE/YIilnDS1Fwf2PrUDFmflmCXUX+dlZ3KJ0Ofv8&#10;hUbO8LVk9Vpit/UV0FhyegKcTGTUD+ZAaoT6hfZ3EaOSSFhJsQsuAx4uV6FbVnoBpFoskhptjhPh&#10;1j46eQBChNBT+yLQ9WALBNM7OCyQmL6BW6cbR2RhsQ2gq4TFY1/7EdDWJSz1L0Rc69f3pHV8x+a/&#10;AAAA//8DAFBLAwQUAAYACAAAACEAG4l/Gd0AAAAFAQAADwAAAGRycy9kb3ducmV2LnhtbEyPT0vE&#10;MBDF74LfIYzgRdxkVyjb2nTxD4JehK2Cess2Y1tsJrVJu3U/vaMXvQw83uPN7+Wb2XViwiG0njQs&#10;FwoEUuVtS7WG56e78zWIEA1Z03lCDV8YYFMcH+Ums35PW5zKWAsuoZAZDU2MfSZlqBp0Jix8j8Te&#10;ux+ciSyHWtrB7LncdXKlVCKdaYk/NKbHmwarj3J0Gg7p+pB019PLw9tnKm+X5dnr4/2o9enJfHUJ&#10;IuIc/8Lwg8/oUDDTzo9kg+g08JD4e9lLlGK549BFugJZ5PI/ffENAAD//wMAUEsBAi0AFAAGAAgA&#10;AAAhALaDOJL+AAAA4QEAABMAAAAAAAAAAAAAAAAAAAAAAFtDb250ZW50X1R5cGVzXS54bWxQSwEC&#10;LQAUAAYACAAAACEAOP0h/9YAAACUAQAACwAAAAAAAAAAAAAAAAAvAQAAX3JlbHMvLnJlbHNQSwEC&#10;LQAUAAYACAAAACEAYb+Zp1oCAAAPBQAADgAAAAAAAAAAAAAAAAAuAgAAZHJzL2Uyb0RvYy54bWxQ&#10;SwECLQAUAAYACAAAACEAG4l/Gd0AAAAFAQAADwAAAAAAAAAAAAAAAAC0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5E7CF3AB" w14:textId="77777777" w:rsidR="00A71BB9" w:rsidRPr="008B4A00" w:rsidRDefault="00A71BB9" w:rsidP="00A71BB9">
                      <w:pPr>
                        <w:pStyle w:val="Teksdalamkotak"/>
                      </w:pPr>
                      <w:r w:rsidRPr="008B4A00">
                        <w:t>[PENTING]</w:t>
                      </w:r>
                    </w:p>
                    <w:p w14:paraId="7A9CC022" w14:textId="77777777" w:rsidR="00A71BB9" w:rsidRPr="008B4A00" w:rsidRDefault="00A71BB9" w:rsidP="00A71BB9">
                      <w:pPr>
                        <w:pStyle w:val="Teksdalamkotak"/>
                      </w:pPr>
                      <w:r w:rsidRPr="008B4A00">
                        <w:t>Biografi ringkas pengarang. Bagi karya yang ditulis oleh tiga orang pengarang dan ke bawah akan diletakkan di kulit belakang modul. Bagi karya yang ditulis oleh lebih dari tiga orang pengarang akan diletakkan di bahagian akhiran selepas indeks.</w:t>
                      </w:r>
                    </w:p>
                  </w:txbxContent>
                </v:textbox>
                <w10:anchorlock/>
              </v:roundrect>
            </w:pict>
          </mc:Fallback>
        </mc:AlternateContent>
      </w:r>
    </w:p>
    <w:p w14:paraId="28AF64B6" w14:textId="77777777" w:rsidR="00B2467A" w:rsidRDefault="00B2467A" w:rsidP="00B2467A">
      <w:pPr>
        <w:pStyle w:val="Blurb-tajuk"/>
      </w:pPr>
      <w:r>
        <w:t>Blurb</w:t>
      </w:r>
    </w:p>
    <w:p w14:paraId="6BB75456" w14:textId="77777777" w:rsidR="00B2467A" w:rsidRDefault="00B2467A" w:rsidP="00B2467A">
      <w:pPr>
        <w:pStyle w:val="TeksAwal"/>
      </w:pPr>
      <w:r>
        <w:t>Teknik Penanaman Moden yang merupakan satu usaha penting dalam meningkatkan kecekapan dan produktiviti sektor pertanian. Menghadapi perubahan iklim, keterbatasan sumber semula jadi, dan perubahan dalam permintaan pasaran, teknik penanaman moden menjadi alternatif yang inovatif dan lestari untuk menangani cabaran yang dihadapi oleh sektor ini.</w:t>
      </w:r>
    </w:p>
    <w:p w14:paraId="732B4640" w14:textId="77777777" w:rsidR="00B2467A" w:rsidRDefault="00B2467A" w:rsidP="00B2467A">
      <w:pPr>
        <w:pStyle w:val="TeksNewPara"/>
      </w:pPr>
      <w:r>
        <w:t>Buku ini bertujuan untuk memberikan pemahaman yang mendalam mengenai perubahan dan transformasi dalam sektor pertanian, serta memberi panduan kepada para pelajar dalam mengaplikasikan teknik penanaman moden demi mencapai sektor pertanian yang lebih mampan, produktif, dan efisien.</w:t>
      </w:r>
    </w:p>
    <w:p w14:paraId="5E32EB60" w14:textId="77777777" w:rsidR="00B2467A" w:rsidRPr="00E410E3" w:rsidRDefault="00B2467A" w:rsidP="00B2467A">
      <w:pPr>
        <w:pStyle w:val="TeksNewPara"/>
      </w:pPr>
      <w:r>
        <w:t>Modul ini sesuai untuk pelajar yang mengikuti kursus pertanian, khususnya dalam bidang teknik penanaman moden, serta mereka yang berminat untuk mendalami teknik pertanian terkini. Ia juga sesuai untuk penyelidik dan pengamal dalam sektor pertanian yang ingin meningkatkan pengetahuan dan kemahiran mereka dalam mengaplikasikan teknologi pertanian yang lebih maju dan lestari.</w:t>
      </w:r>
    </w:p>
    <w:p w14:paraId="12F94CC0" w14:textId="77777777" w:rsidR="005B1A12" w:rsidRPr="00B2467A" w:rsidRDefault="005B1A12" w:rsidP="0097416E">
      <w:pPr>
        <w:pStyle w:val="Indeks-tajuk"/>
      </w:pPr>
    </w:p>
    <w:p w14:paraId="2BD7A310" w14:textId="77777777" w:rsidR="0097416E" w:rsidRPr="00B2467A" w:rsidRDefault="0097416E" w:rsidP="0097416E">
      <w:pPr>
        <w:pStyle w:val="Indeks-tajuk"/>
      </w:pPr>
    </w:p>
    <w:p w14:paraId="79906A1D" w14:textId="77777777" w:rsidR="0097416E" w:rsidRPr="00B2467A" w:rsidRDefault="0097416E" w:rsidP="0097416E">
      <w:pPr>
        <w:pStyle w:val="Indeks-tajuk"/>
      </w:pPr>
    </w:p>
    <w:p w14:paraId="389DB223" w14:textId="77777777" w:rsidR="005D311E" w:rsidRPr="005D311E" w:rsidRDefault="005D311E" w:rsidP="005D311E">
      <w:pPr>
        <w:pStyle w:val="ListParagraph"/>
        <w:keepNext/>
        <w:keepLines/>
        <w:widowControl/>
        <w:numPr>
          <w:ilvl w:val="0"/>
          <w:numId w:val="27"/>
        </w:numPr>
        <w:autoSpaceDE/>
        <w:autoSpaceDN/>
        <w:spacing w:line="360" w:lineRule="auto"/>
        <w:jc w:val="left"/>
        <w:outlineLvl w:val="0"/>
        <w:rPr>
          <w:rFonts w:ascii="Times New Roman" w:eastAsia="MS Gothic" w:hAnsi="Times New Roman" w:cs="Times New Roman"/>
          <w:b/>
          <w:bCs/>
          <w:vanish/>
          <w:color w:val="FF0000"/>
          <w:sz w:val="24"/>
          <w:szCs w:val="24"/>
        </w:rPr>
      </w:pPr>
    </w:p>
    <w:p w14:paraId="405C9020" w14:textId="77777777" w:rsidR="005D311E" w:rsidRPr="005D311E" w:rsidRDefault="005D311E" w:rsidP="005D311E">
      <w:pPr>
        <w:pStyle w:val="ListParagraph"/>
        <w:keepNext/>
        <w:widowControl/>
        <w:numPr>
          <w:ilvl w:val="1"/>
          <w:numId w:val="27"/>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autoSpaceDE/>
        <w:autoSpaceDN/>
        <w:spacing w:before="1320" w:after="800" w:line="360" w:lineRule="auto"/>
        <w:ind w:left="0"/>
        <w:jc w:val="center"/>
        <w:outlineLvl w:val="0"/>
        <w:rPr>
          <w:rFonts w:ascii="Times New Roman" w:eastAsia="Calibri" w:hAnsi="Times New Roman"/>
          <w:b/>
          <w:caps/>
          <w:vanish/>
          <w:sz w:val="28"/>
          <w:szCs w:val="20"/>
          <w:lang w:val="ms-MY"/>
        </w:rPr>
      </w:pPr>
    </w:p>
    <w:p w14:paraId="5F7E224B" w14:textId="77777777" w:rsidR="005D311E" w:rsidRPr="005D311E" w:rsidRDefault="005D311E" w:rsidP="005D311E">
      <w:pPr>
        <w:pStyle w:val="ListParagraph"/>
        <w:keepNext/>
        <w:widowControl/>
        <w:numPr>
          <w:ilvl w:val="1"/>
          <w:numId w:val="27"/>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autoSpaceDE/>
        <w:autoSpaceDN/>
        <w:spacing w:before="1320" w:after="800" w:line="360" w:lineRule="auto"/>
        <w:ind w:left="0"/>
        <w:jc w:val="center"/>
        <w:outlineLvl w:val="0"/>
        <w:rPr>
          <w:rFonts w:ascii="Times New Roman" w:eastAsia="Calibri" w:hAnsi="Times New Roman"/>
          <w:b/>
          <w:caps/>
          <w:vanish/>
          <w:sz w:val="28"/>
          <w:szCs w:val="20"/>
          <w:lang w:val="ms-MY"/>
        </w:rPr>
      </w:pPr>
    </w:p>
    <w:p w14:paraId="00CFA2F7" w14:textId="77777777" w:rsidR="005D311E" w:rsidRPr="005D311E" w:rsidRDefault="005D311E" w:rsidP="005D311E">
      <w:pPr>
        <w:pStyle w:val="ListParagraph"/>
        <w:keepNext/>
        <w:widowControl/>
        <w:numPr>
          <w:ilvl w:val="1"/>
          <w:numId w:val="27"/>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autoSpaceDE/>
        <w:autoSpaceDN/>
        <w:spacing w:before="1320" w:after="800" w:line="360" w:lineRule="auto"/>
        <w:ind w:left="0"/>
        <w:jc w:val="center"/>
        <w:outlineLvl w:val="0"/>
        <w:rPr>
          <w:rFonts w:ascii="Times New Roman" w:eastAsia="Calibri" w:hAnsi="Times New Roman"/>
          <w:b/>
          <w:caps/>
          <w:vanish/>
          <w:sz w:val="28"/>
          <w:szCs w:val="20"/>
          <w:lang w:val="ms-MY"/>
        </w:rPr>
      </w:pPr>
    </w:p>
    <w:p w14:paraId="5242A49C" w14:textId="77777777" w:rsidR="0060044E" w:rsidRDefault="0060044E" w:rsidP="0060044E">
      <w:pPr>
        <w:pStyle w:val="Heading1"/>
      </w:pPr>
      <w:r>
        <w:t>Rujukan</w:t>
      </w:r>
    </w:p>
    <w:p w14:paraId="61B1D135" w14:textId="77777777" w:rsidR="0060044E" w:rsidRPr="00270448" w:rsidRDefault="0060044E" w:rsidP="0060044E">
      <w:pPr>
        <w:pStyle w:val="Heading1"/>
      </w:pPr>
      <w:r w:rsidRPr="00C363E0">
        <w:t xml:space="preserve">Anon. 2016. Penerbit UniSZA dan Perbadanan Kota Buku jalin kerjasama. </w:t>
      </w:r>
      <w:r w:rsidRPr="00270448">
        <w:t>Buletin UniSZA 17: 32.</w:t>
      </w:r>
    </w:p>
    <w:p w14:paraId="7DB3C49A" w14:textId="77777777" w:rsidR="0060044E" w:rsidRPr="00270448" w:rsidRDefault="0060044E" w:rsidP="0060044E">
      <w:pPr>
        <w:pStyle w:val="Heading1"/>
      </w:pPr>
      <w:r w:rsidRPr="00270448">
        <w:t xml:space="preserve">Arena Wati. 1991. Memoir Arena Wati: Enda Gulingku. Bangi: Penerbit Universiti Kebangsaan Malaysia. </w:t>
      </w:r>
    </w:p>
    <w:p w14:paraId="748A4CCA" w14:textId="77777777" w:rsidR="0060044E" w:rsidRDefault="0060044E" w:rsidP="0060044E">
      <w:pPr>
        <w:pStyle w:val="Heading1"/>
      </w:pPr>
      <w:r w:rsidRPr="00270448">
        <w:t xml:space="preserve">al-Bugho, M.t.th. Athar al-Adillah al-Mukhtalif fīhā. </w:t>
      </w:r>
      <w:r>
        <w:t>Damascus: dār al-Imam al-Bukhari.</w:t>
      </w:r>
    </w:p>
    <w:p w14:paraId="78B0E388" w14:textId="77777777" w:rsidR="0060044E" w:rsidRPr="00270448" w:rsidRDefault="0060044E" w:rsidP="0060044E">
      <w:pPr>
        <w:pStyle w:val="Heading1"/>
      </w:pPr>
      <w:r w:rsidRPr="00C363E0">
        <w:t xml:space="preserve">Fraleigh, J.B. 1988. Kursus Pertama Aljabar Niskala. Terj. Abu Osman Md. Tap &amp; Abdul Razak Salleh. </w:t>
      </w:r>
      <w:r w:rsidRPr="00270448">
        <w:t xml:space="preserve">Kuala Lumpur: Dewan Bahasa dan Pustaka. </w:t>
      </w:r>
    </w:p>
    <w:p w14:paraId="3515C5E1" w14:textId="77777777" w:rsidR="0060044E" w:rsidRDefault="0060044E" w:rsidP="0060044E">
      <w:pPr>
        <w:pStyle w:val="Heading1"/>
      </w:pPr>
      <w:r w:rsidRPr="00270448">
        <w:t xml:space="preserve">Howie, J. 1977.  </w:t>
      </w:r>
      <w:r>
        <w:t>Topics in the theory of groupoids. Tesis Dr. Fal, University of London.</w:t>
      </w:r>
    </w:p>
    <w:p w14:paraId="1F550AC1" w14:textId="77777777" w:rsidR="0060044E" w:rsidRDefault="0060044E" w:rsidP="0060044E">
      <w:pPr>
        <w:pStyle w:val="Heading1"/>
      </w:pPr>
      <w:r>
        <w:t>IAEA. 1995. Coordinated Research Programme on Assessment of Environmental Exposure to Mercury in Selected Human Populations. Vienna: International Atomic Energy Agency.</w:t>
      </w:r>
    </w:p>
    <w:p w14:paraId="1C8A4291" w14:textId="77777777" w:rsidR="0060044E" w:rsidRDefault="0060044E" w:rsidP="0060044E">
      <w:pPr>
        <w:pStyle w:val="Heading1"/>
      </w:pPr>
      <w:r>
        <w:t xml:space="preserve">Kadir Arifin, Jamaluddin Md. Jahi, Abu Bakar Che Man, Ismail Bahari &amp; Abd Rahim Md Nor. 2003. </w:t>
      </w:r>
      <w:r w:rsidRPr="00C363E0">
        <w:rPr>
          <w:lang w:val="fi-FI"/>
        </w:rPr>
        <w:t xml:space="preserve">Perlaksanaan sistem pengurusan keselamatan dan kesihatan pekerjaan (OHSAS 18001:1999) di Malaysia: isu dan cabaran. </w:t>
      </w:r>
      <w:r>
        <w:t>Prosiding Pengurusan Persekitaran 2003, hlm. 107–115.</w:t>
      </w:r>
    </w:p>
    <w:p w14:paraId="7F286DD8" w14:textId="77777777" w:rsidR="0060044E" w:rsidRDefault="0060044E" w:rsidP="0060044E">
      <w:pPr>
        <w:pStyle w:val="Heading1"/>
      </w:pPr>
      <w:r>
        <w:t>Law Chung Lim, Siti Masrinda Tasirin &amp; Wan Ramli Wan Daud. 2003. A new drying model based on drying periods. Drying Technology 21(9): 1703–1722.</w:t>
      </w:r>
    </w:p>
    <w:p w14:paraId="4D0AE803" w14:textId="77777777" w:rsidR="0060044E" w:rsidRDefault="0060044E" w:rsidP="0060044E">
      <w:pPr>
        <w:pStyle w:val="Heading1"/>
      </w:pPr>
      <w:r w:rsidRPr="00DC5ED0">
        <w:t xml:space="preserve">Malaysia. 1981. Akta Tanah (Kawasan Penempatan berkelompok) (Pindaan) 1981. </w:t>
      </w:r>
      <w:r>
        <w:t>Warta Kerajaan 25 (8 Tambahan 1).</w:t>
      </w:r>
    </w:p>
    <w:p w14:paraId="36738E56" w14:textId="77777777" w:rsidR="0060044E" w:rsidRDefault="0060044E" w:rsidP="0060044E">
      <w:pPr>
        <w:pStyle w:val="Heading1"/>
      </w:pPr>
      <w:r>
        <w:t>Mann, A.E. 1968. The palaeodemography of Australopithecus. Disertasi Dr. Fal, University of California, Berkeley.</w:t>
      </w:r>
    </w:p>
    <w:p w14:paraId="0A284B84" w14:textId="77777777" w:rsidR="0060044E" w:rsidRDefault="0060044E" w:rsidP="0060044E">
      <w:pPr>
        <w:pStyle w:val="Heading1"/>
      </w:pPr>
      <w:r>
        <w:t>Narimah Daud. 2015. Conservation and tourism in Tasik Chini from the perspective of MNS. Dlm. Mohd Ekhwan Toriman (pnyt.) River Basin and Natural Lake Management. Kuala Terengganu: Penerbit UniSZA.</w:t>
      </w:r>
    </w:p>
    <w:p w14:paraId="46E5CB5D" w14:textId="77777777" w:rsidR="0060044E" w:rsidRDefault="0060044E" w:rsidP="0060044E">
      <w:pPr>
        <w:pStyle w:val="Heading1"/>
      </w:pPr>
      <w:r>
        <w:t>Shaharir Mohamad Zain. 1990. Beberapa Masalah Permulaan dalam Sains Hayat dan Perubatan. Edisi ke-2. Bangi: Penerbit Universiti Kebangsaan Malaysia.</w:t>
      </w:r>
    </w:p>
    <w:p w14:paraId="78B78267" w14:textId="77777777" w:rsidR="0060044E" w:rsidRDefault="0060044E" w:rsidP="0060044E">
      <w:pPr>
        <w:pStyle w:val="Heading1"/>
      </w:pPr>
      <w:r>
        <w:t>Suffian A. Bakar. 2005. Pemegang saham syer rombak Lembaga Pengarah.  Berita Harian, 5 Ogos: 17.</w:t>
      </w:r>
    </w:p>
    <w:p w14:paraId="33129E88" w14:textId="77777777" w:rsidR="0060044E" w:rsidRDefault="0060044E" w:rsidP="0060044E">
      <w:pPr>
        <w:pStyle w:val="Heading1"/>
      </w:pPr>
      <w:r>
        <w:t>al-Tabari, Abu Ja’far Muhammad ibn Jarir.  t.th.  Ikhtilaf al-fuqaha’.  Bayrut: Dar al Kutub al-‘Illmiyyah.</w:t>
      </w:r>
    </w:p>
    <w:p w14:paraId="6C589DA5" w14:textId="77777777" w:rsidR="0060044E" w:rsidRPr="00E410E3" w:rsidRDefault="0060044E" w:rsidP="0060044E">
      <w:pPr>
        <w:pStyle w:val="Heading1"/>
      </w:pPr>
      <w:r>
        <w:t xml:space="preserve">al-Zuḥaylī, M. M. 2000. Al-Tadarruj </w:t>
      </w:r>
      <w:r w:rsidRPr="00E410E3">
        <w:t>American Heart Association. 2005. American Heart Association guidelines for cardiopulmonary resuscitation and emergency cardiovascular care. Circulation 112 (22), Supplement 1: 1-136. http://circ.ahajournals.org. [March 5th 2008].</w:t>
      </w:r>
    </w:p>
    <w:p w14:paraId="1EA4C5C5" w14:textId="77777777" w:rsidR="0060044E" w:rsidRDefault="0060044E" w:rsidP="0060044E">
      <w:pPr>
        <w:pStyle w:val="Heading1"/>
      </w:pPr>
      <w:r>
        <w:rPr>
          <w:noProof/>
        </w:rPr>
        <mc:AlternateContent>
          <mc:Choice Requires="wps">
            <w:drawing>
              <wp:inline distT="0" distB="0" distL="0" distR="0" wp14:anchorId="18E0547C" wp14:editId="7115D596">
                <wp:extent cx="3665220" cy="1219200"/>
                <wp:effectExtent l="0" t="0" r="11430" b="19050"/>
                <wp:docPr id="11739636" name="Rounded Rectangle 11"/>
                <wp:cNvGraphicFramePr/>
                <a:graphic xmlns:a="http://schemas.openxmlformats.org/drawingml/2006/main">
                  <a:graphicData uri="http://schemas.microsoft.com/office/word/2010/wordprocessingShape">
                    <wps:wsp>
                      <wps:cNvSpPr/>
                      <wps:spPr>
                        <a:xfrm>
                          <a:off x="0" y="0"/>
                          <a:ext cx="3665220" cy="12192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AF4E889"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6089A6FC" w14:textId="77777777" w:rsidR="0060044E" w:rsidRPr="008B4A00" w:rsidRDefault="0060044E" w:rsidP="0060044E">
                            <w:pPr>
                              <w:spacing w:after="0" w:line="240" w:lineRule="auto"/>
                              <w:ind w:left="-86"/>
                              <w:jc w:val="center"/>
                              <w:rPr>
                                <w:rFonts w:asciiTheme="minorBidi" w:hAnsiTheme="minorBidi"/>
                                <w:b/>
                                <w:bCs/>
                                <w:sz w:val="18"/>
                                <w:szCs w:val="18"/>
                                <w:lang w:val="en-US"/>
                              </w:rPr>
                            </w:pPr>
                            <w:r w:rsidRPr="008B4A00">
                              <w:rPr>
                                <w:rFonts w:asciiTheme="minorBidi" w:hAnsiTheme="minorBidi"/>
                                <w:b/>
                                <w:bCs/>
                                <w:sz w:val="18"/>
                                <w:szCs w:val="18"/>
                              </w:rPr>
                              <w:t xml:space="preserve">Penulis mesti memastikan bahawa setiap entri dalam senarai rujukan ini dirujuk dalam teks. </w:t>
                            </w:r>
                            <w:r w:rsidRPr="008B4A00">
                              <w:rPr>
                                <w:rFonts w:asciiTheme="minorBidi" w:hAnsiTheme="minorBidi"/>
                                <w:b/>
                                <w:bCs/>
                                <w:sz w:val="18"/>
                                <w:szCs w:val="18"/>
                                <w:lang w:val="nb-NO"/>
                              </w:rPr>
                              <w:t>Sistem pengarang-tarikh yang digunakan dalam teks, hendaklah diberikan sumber rujukan yang lengkap.</w:t>
                            </w:r>
                            <w:r w:rsidRPr="008B4A00">
                              <w:rPr>
                                <w:rFonts w:asciiTheme="minorBidi" w:hAnsiTheme="minorBidi"/>
                                <w:b/>
                                <w:bCs/>
                                <w:sz w:val="18"/>
                                <w:szCs w:val="18"/>
                                <w:lang w:val="nb-NO"/>
                              </w:rPr>
                              <w:br/>
                            </w:r>
                            <w:r w:rsidRPr="008B4A00">
                              <w:rPr>
                                <w:rFonts w:asciiTheme="minorBidi" w:hAnsiTheme="minorBidi"/>
                                <w:b/>
                                <w:bCs/>
                                <w:sz w:val="18"/>
                                <w:szCs w:val="18"/>
                                <w:lang w:val="nb-NO"/>
                              </w:rPr>
                              <w:br/>
                            </w:r>
                            <w:proofErr w:type="spellStart"/>
                            <w:r w:rsidRPr="008B4A00">
                              <w:rPr>
                                <w:rFonts w:asciiTheme="minorBidi" w:hAnsiTheme="minorBidi"/>
                                <w:b/>
                                <w:bCs/>
                                <w:sz w:val="18"/>
                                <w:szCs w:val="18"/>
                                <w:lang w:val="en-US"/>
                              </w:rPr>
                              <w:t>Senarai</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rujukan</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disusun</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mengikut</w:t>
                            </w:r>
                            <w:proofErr w:type="spellEnd"/>
                            <w:r w:rsidRPr="008B4A00">
                              <w:rPr>
                                <w:rFonts w:asciiTheme="minorBidi" w:hAnsiTheme="minorBidi"/>
                                <w:b/>
                                <w:bCs/>
                                <w:sz w:val="18"/>
                                <w:szCs w:val="18"/>
                                <w:lang w:val="en-US"/>
                              </w:rPr>
                              <w:t xml:space="preserve"> abjad.</w:t>
                            </w:r>
                          </w:p>
                          <w:p w14:paraId="1BD7FBDF" w14:textId="77777777" w:rsidR="0060044E" w:rsidRPr="008B4A00" w:rsidRDefault="0060044E" w:rsidP="0060044E">
                            <w:pPr>
                              <w:spacing w:after="0" w:line="240" w:lineRule="auto"/>
                              <w:ind w:left="-86"/>
                              <w:jc w:val="center"/>
                              <w:rPr>
                                <w:rFonts w:asciiTheme="minorBidi" w:hAnsiTheme="minorBidi"/>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E0547C" id="_x0000_s1045" style="width:288.6pt;height: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EQWAIAABAFAAAOAAAAZHJzL2Uyb0RvYy54bWysVN9r2zAQfh/sfxB6XxxnbbaEOiW0dAxC&#10;W9qOPiuy1JjJOu2kxM7++p1kxwldYWPsxT7pfn/3nS4u29qwnUJfgS14PhpzpqyEsrIvBf/2dPPh&#10;M2c+CFsKA1YVfK88v1y8f3fRuLmawAZMqZBREOvnjSv4JgQ3zzIvN6oWfgROWVJqwFoEOuJLVqJo&#10;KHptssl4PM0awNIhSOU93V53Sr5I8bVWMtxp7VVgpuBUW0hfTN91/GaLCzF/QeE2lezLEP9QRS0q&#10;S0mHUNciCLbF6rdQdSURPOgwklBnoHUlVeqBusnHr7p53AinUi8EjncDTP7/hZW3u0d3jwRD4/zc&#10;kxi7aDXW8U/1sTaBtR/AUm1gki4/TqfnkwlhKkmXT/IZjSPCmR3dHfrwRUHNolBwhK0tH2gkCSmx&#10;W/nQ2R/sYkpj492xmCSFvVGd8kFpVpWUPk9BEk/UlUG2EzRhIaWyYdqXYSxZRzddGTM4Tv7s2NtH&#10;V5U4NDj/RdbBI2UGGwbnurKAb2Uvv+d9ybqzPyDQ9R0hCO26pcap71k0jVdrKPf3yBA6UnsnbyrC&#10;eSV8uBdILKbZ0GaGO/poA03BoZc42wD+fOs+2hO5SMtZQ1tRcP9jK1BxZr5aot0sPzuLa5QOZ+ef&#10;4vzxVLM+1dhtfQU0lpzeACeTGO2DOYgaoX6mBV7GrKQSVlLugsuAh8NV6LaVngCplstkRqvjRFjZ&#10;RycPRIgUemqfBbqebIF4eguHDRLzV3TrbOOILCy3AXSVuHjEtR8BrV2idP9ExL0+PSer40O2+AUA&#10;AP//AwBQSwMEFAAGAAgAAAAhAFV/iMnfAAAABQEAAA8AAABkcnMvZG93bnJldi54bWxMj09Lw0AQ&#10;xe+C32EZwYu0mwZsm5hN8Q+CXgqmgnrbJmMS3J2N2U0a++kdvejlwfAe7/0m20zWiBF73zpSsJhH&#10;IJBKV7VUK3je3c/WIHzQVGnjCBV8oYdNfnqS6bRyB3rCsQi14BLyqVbQhNClUvqyQav93HVI7L27&#10;3urAZ1/LqtcHLrdGxlG0lFa3xAuN7vC2wfKjGKyCY7I+Ls3N+PL49pnIu0Vx8bp9GJQ6P5uur0AE&#10;nMJfGH7wGR1yZtq7gSovjAJ+JPwqe5erVQxiz6EkjkDmmfxPn38DAAD//wMAUEsBAi0AFAAGAAgA&#10;AAAhALaDOJL+AAAA4QEAABMAAAAAAAAAAAAAAAAAAAAAAFtDb250ZW50X1R5cGVzXS54bWxQSwEC&#10;LQAUAAYACAAAACEAOP0h/9YAAACUAQAACwAAAAAAAAAAAAAAAAAvAQAAX3JlbHMvLnJlbHNQSwEC&#10;LQAUAAYACAAAACEA3ApREFgCAAAQBQAADgAAAAAAAAAAAAAAAAAuAgAAZHJzL2Uyb0RvYy54bWxQ&#10;SwECLQAUAAYACAAAACEAVX+Iyd8AAAAFAQAADwAAAAAAAAAAAAAAAACy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3AF4E889"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6089A6FC" w14:textId="77777777" w:rsidR="0060044E" w:rsidRPr="008B4A00" w:rsidRDefault="0060044E" w:rsidP="0060044E">
                      <w:pPr>
                        <w:spacing w:after="0" w:line="240" w:lineRule="auto"/>
                        <w:ind w:left="-86"/>
                        <w:jc w:val="center"/>
                        <w:rPr>
                          <w:rFonts w:asciiTheme="minorBidi" w:hAnsiTheme="minorBidi"/>
                          <w:b/>
                          <w:bCs/>
                          <w:sz w:val="18"/>
                          <w:szCs w:val="18"/>
                          <w:lang w:val="en-US"/>
                        </w:rPr>
                      </w:pPr>
                      <w:r w:rsidRPr="008B4A00">
                        <w:rPr>
                          <w:rFonts w:asciiTheme="minorBidi" w:hAnsiTheme="minorBidi"/>
                          <w:b/>
                          <w:bCs/>
                          <w:sz w:val="18"/>
                          <w:szCs w:val="18"/>
                        </w:rPr>
                        <w:t xml:space="preserve">Penulis mesti memastikan bahawa setiap entri dalam senarai rujukan ini dirujuk dalam teks. </w:t>
                      </w:r>
                      <w:r w:rsidRPr="008B4A00">
                        <w:rPr>
                          <w:rFonts w:asciiTheme="minorBidi" w:hAnsiTheme="minorBidi"/>
                          <w:b/>
                          <w:bCs/>
                          <w:sz w:val="18"/>
                          <w:szCs w:val="18"/>
                          <w:lang w:val="nb-NO"/>
                        </w:rPr>
                        <w:t>Sistem pengarang-tarikh yang digunakan dalam teks, hendaklah diberikan sumber rujukan yang lengkap.</w:t>
                      </w:r>
                      <w:r w:rsidRPr="008B4A00">
                        <w:rPr>
                          <w:rFonts w:asciiTheme="minorBidi" w:hAnsiTheme="minorBidi"/>
                          <w:b/>
                          <w:bCs/>
                          <w:sz w:val="18"/>
                          <w:szCs w:val="18"/>
                          <w:lang w:val="nb-NO"/>
                        </w:rPr>
                        <w:br/>
                      </w:r>
                      <w:r w:rsidRPr="008B4A00">
                        <w:rPr>
                          <w:rFonts w:asciiTheme="minorBidi" w:hAnsiTheme="minorBidi"/>
                          <w:b/>
                          <w:bCs/>
                          <w:sz w:val="18"/>
                          <w:szCs w:val="18"/>
                          <w:lang w:val="nb-NO"/>
                        </w:rPr>
                        <w:br/>
                      </w:r>
                      <w:proofErr w:type="spellStart"/>
                      <w:r w:rsidRPr="008B4A00">
                        <w:rPr>
                          <w:rFonts w:asciiTheme="minorBidi" w:hAnsiTheme="minorBidi"/>
                          <w:b/>
                          <w:bCs/>
                          <w:sz w:val="18"/>
                          <w:szCs w:val="18"/>
                          <w:lang w:val="en-US"/>
                        </w:rPr>
                        <w:t>Senarai</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rujukan</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disusun</w:t>
                      </w:r>
                      <w:proofErr w:type="spellEnd"/>
                      <w:r w:rsidRPr="008B4A00">
                        <w:rPr>
                          <w:rFonts w:asciiTheme="minorBidi" w:hAnsiTheme="minorBidi"/>
                          <w:b/>
                          <w:bCs/>
                          <w:sz w:val="18"/>
                          <w:szCs w:val="18"/>
                          <w:lang w:val="en-US"/>
                        </w:rPr>
                        <w:t xml:space="preserve"> </w:t>
                      </w:r>
                      <w:proofErr w:type="spellStart"/>
                      <w:r w:rsidRPr="008B4A00">
                        <w:rPr>
                          <w:rFonts w:asciiTheme="minorBidi" w:hAnsiTheme="minorBidi"/>
                          <w:b/>
                          <w:bCs/>
                          <w:sz w:val="18"/>
                          <w:szCs w:val="18"/>
                          <w:lang w:val="en-US"/>
                        </w:rPr>
                        <w:t>mengikut</w:t>
                      </w:r>
                      <w:proofErr w:type="spellEnd"/>
                      <w:r w:rsidRPr="008B4A00">
                        <w:rPr>
                          <w:rFonts w:asciiTheme="minorBidi" w:hAnsiTheme="minorBidi"/>
                          <w:b/>
                          <w:bCs/>
                          <w:sz w:val="18"/>
                          <w:szCs w:val="18"/>
                          <w:lang w:val="en-US"/>
                        </w:rPr>
                        <w:t xml:space="preserve"> abjad.</w:t>
                      </w:r>
                    </w:p>
                    <w:p w14:paraId="1BD7FBDF" w14:textId="77777777" w:rsidR="0060044E" w:rsidRPr="008B4A00" w:rsidRDefault="0060044E" w:rsidP="0060044E">
                      <w:pPr>
                        <w:spacing w:after="0" w:line="240" w:lineRule="auto"/>
                        <w:ind w:left="-86"/>
                        <w:jc w:val="center"/>
                        <w:rPr>
                          <w:rFonts w:asciiTheme="minorBidi" w:hAnsiTheme="minorBidi"/>
                          <w:b/>
                          <w:bCs/>
                          <w:sz w:val="18"/>
                          <w:szCs w:val="18"/>
                        </w:rPr>
                      </w:pPr>
                    </w:p>
                  </w:txbxContent>
                </v:textbox>
                <w10:anchorlock/>
              </v:roundrect>
            </w:pict>
          </mc:Fallback>
        </mc:AlternateContent>
      </w:r>
    </w:p>
    <w:p w14:paraId="3243CFBD" w14:textId="77777777" w:rsidR="0060044E" w:rsidRDefault="0060044E" w:rsidP="0060044E">
      <w:pPr>
        <w:pStyle w:val="Heading1"/>
      </w:pPr>
      <w:r>
        <w:rPr>
          <w:noProof/>
        </w:rPr>
        <mc:AlternateContent>
          <mc:Choice Requires="wps">
            <w:drawing>
              <wp:inline distT="0" distB="0" distL="0" distR="0" wp14:anchorId="6DAFD2B3" wp14:editId="0D331CEF">
                <wp:extent cx="3665220" cy="807720"/>
                <wp:effectExtent l="0" t="0" r="11430" b="11430"/>
                <wp:docPr id="711223418" name="Rounded Rectangle 11"/>
                <wp:cNvGraphicFramePr/>
                <a:graphic xmlns:a="http://schemas.openxmlformats.org/drawingml/2006/main">
                  <a:graphicData uri="http://schemas.microsoft.com/office/word/2010/wordprocessingShape">
                    <wps:wsp>
                      <wps:cNvSpPr/>
                      <wps:spPr>
                        <a:xfrm>
                          <a:off x="0" y="0"/>
                          <a:ext cx="3665220" cy="8077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47E66A2F"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6D84748C"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 xml:space="preserve">Bagi rujukan seperti </w:t>
                            </w:r>
                            <w:r w:rsidRPr="008B4A00">
                              <w:rPr>
                                <w:rFonts w:asciiTheme="minorBidi" w:hAnsiTheme="minorBidi"/>
                                <w:b/>
                                <w:bCs/>
                                <w:sz w:val="18"/>
                                <w:szCs w:val="18"/>
                                <w:highlight w:val="yellow"/>
                              </w:rPr>
                              <w:t>al-Bugho</w:t>
                            </w:r>
                            <w:r w:rsidRPr="008B4A00">
                              <w:rPr>
                                <w:rFonts w:asciiTheme="minorBidi" w:hAnsiTheme="minorBidi"/>
                                <w:b/>
                                <w:bCs/>
                                <w:sz w:val="18"/>
                                <w:szCs w:val="18"/>
                              </w:rPr>
                              <w:t xml:space="preserve"> , Ibn Zain, susunan rujukan perlu dilakukan mengikut urutan abjad berdasarkan nama pengarang selepas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AFD2B3" id="_x0000_s1046" style="width:288.6pt;height:63.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MnVwIAAA8FAAAOAAAAZHJzL2Uyb0RvYy54bWysVN9v2jAQfp+0/8Hy+xpglLaIUCGqTpOq&#10;FrWd+mwcG6I5Pu9sSNhfv7MTQtVV2jTtJTn7fn/3nWfXTWXYXqEvweZ8eDbgTFkJRWk3Of/2fPvp&#10;kjMfhC2EAatyflCeX88/fpjVbqpGsAVTKGQUxPpp7XK+DcFNs8zLraqEPwOnLCk1YCUCHXGTFShq&#10;il6ZbDQYTLIasHAIUnlPtzetks9TfK2VDA9aexWYyTnVFtIX03cdv9l8JqYbFG5byq4M8Q9VVKK0&#10;lLQPdSOCYDssfwtVlRLBgw5nEqoMtC6lSj1QN8PBm26etsKp1AuB410Pk/9/YeX9/smtkGConZ96&#10;EmMXjcYq/qk+1iSwDj1YqglM0uXnyeR8NCJMJekuBxcXJFOY7OTt0IcvCioWhZwj7GzxSBNJQIn9&#10;nQ+t/dEuZjQ23p1qSVI4GNUqH5VmZUHZhylIoolaGmR7QQMWUiobJl0ZxpJ1dNOlMb3j6M+OnX10&#10;VYlCvfNfZO09UmawoXeuSgv4Xvbi+7ArWbf2RwTaviMEoVk31HjOW5Dj1RqKwwoZQstp7+RtSTjf&#10;CR9WAonENBpazPBAH22gzjl0EmdbwJ/v3Ud74hZpOatpKXLuf+wEKs7MV0usuxqOx3GL0mF8HkfO&#10;8LVm/Vpjd9USaCxDegKcTGK0D+YoaoTqhfZ3EbOSSlhJuXMuAx4Py9AuK70AUi0WyYw2x4lwZ5+c&#10;PBIhUui5eRHoOrIFouk9HBdITN/QrbWNI7Kw2AXQZeLiCdduBLR1idLdCxHX+vU5WZ3esfkvAAAA&#10;//8DAFBLAwQUAAYACAAAACEALiJayN4AAAAFAQAADwAAAGRycy9kb3ducmV2LnhtbEyPzUvEMBDF&#10;74L/QxjBi7jpFtyP2nTxA0EvC1ZBvWWbsS0mk9qk3bp/vaMXvQwzvMeb38s3k7NixD60nhTMZwkI&#10;pMqblmoFz0935ysQIWoy2npCBV8YYFMcH+U6M35PjziWsRYcQiHTCpoYu0zKUDXodJj5Dom1d987&#10;Hfnsa2l6vedwZ2WaJAvpdEv8odEd3jRYfZSDU3BYrw4Lez2+PLx9ruXtvDx73d4PSp2eTFeXICJO&#10;8c8MP/iMDgUz7fxAJgirgIvE38naxXKZgtixKeVFFrn8T198AwAA//8DAFBLAQItABQABgAIAAAA&#10;IQC2gziS/gAAAOEBAAATAAAAAAAAAAAAAAAAAAAAAABbQ29udGVudF9UeXBlc10ueG1sUEsBAi0A&#10;FAAGAAgAAAAhADj9If/WAAAAlAEAAAsAAAAAAAAAAAAAAAAALwEAAF9yZWxzLy5yZWxzUEsBAi0A&#10;FAAGAAgAAAAhACuJUydXAgAADwUAAA4AAAAAAAAAAAAAAAAALgIAAGRycy9lMm9Eb2MueG1sUEsB&#10;Ai0AFAAGAAgAAAAhAC4iWsjeAAAABQEAAA8AAAAAAAAAAAAAAAAAsQQAAGRycy9kb3ducmV2Lnht&#10;bFBLBQYAAAAABAAEAPMAAAC8BQAAAAA=&#10;" fillcolor="#9ecb81 [2169]" strokecolor="#70ad47 [3209]" strokeweight=".5pt">
                <v:fill color2="#8ac066 [2617]" rotate="t" colors="0 #b5d5a7;.5 #aace99;1 #9cca86" focus="100%" type="gradient">
                  <o:fill v:ext="view" type="gradientUnscaled"/>
                </v:fill>
                <v:stroke joinstyle="miter"/>
                <v:textbox>
                  <w:txbxContent>
                    <w:p w14:paraId="47E66A2F"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6D84748C"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 xml:space="preserve">Bagi rujukan seperti </w:t>
                      </w:r>
                      <w:r w:rsidRPr="008B4A00">
                        <w:rPr>
                          <w:rFonts w:asciiTheme="minorBidi" w:hAnsiTheme="minorBidi"/>
                          <w:b/>
                          <w:bCs/>
                          <w:sz w:val="18"/>
                          <w:szCs w:val="18"/>
                          <w:highlight w:val="yellow"/>
                        </w:rPr>
                        <w:t>al-Bugho</w:t>
                      </w:r>
                      <w:r w:rsidRPr="008B4A00">
                        <w:rPr>
                          <w:rFonts w:asciiTheme="minorBidi" w:hAnsiTheme="minorBidi"/>
                          <w:b/>
                          <w:bCs/>
                          <w:sz w:val="18"/>
                          <w:szCs w:val="18"/>
                        </w:rPr>
                        <w:t xml:space="preserve"> , Ibn Zain, susunan rujukan perlu dilakukan mengikut urutan abjad berdasarkan nama pengarang selepas "al-".</w:t>
                      </w:r>
                    </w:p>
                  </w:txbxContent>
                </v:textbox>
                <w10:anchorlock/>
              </v:roundrect>
            </w:pict>
          </mc:Fallback>
        </mc:AlternateContent>
      </w:r>
    </w:p>
    <w:p w14:paraId="6E854FD6" w14:textId="77777777" w:rsidR="0060044E" w:rsidRDefault="0060044E" w:rsidP="0060044E">
      <w:pPr>
        <w:pStyle w:val="Heading1"/>
      </w:pPr>
      <w:r>
        <w:t>Indeks</w:t>
      </w:r>
    </w:p>
    <w:p w14:paraId="0B54BE34" w14:textId="77777777" w:rsidR="0060044E" w:rsidRDefault="0060044E" w:rsidP="0060044E">
      <w:pPr>
        <w:pStyle w:val="Heading1"/>
      </w:pPr>
      <w:r>
        <w:t>A</w:t>
      </w:r>
    </w:p>
    <w:p w14:paraId="4D11954D" w14:textId="77777777" w:rsidR="0060044E" w:rsidRDefault="0060044E" w:rsidP="0060044E">
      <w:pPr>
        <w:pStyle w:val="Heading1"/>
      </w:pPr>
      <w:r>
        <w:t>a wave</w:t>
      </w:r>
    </w:p>
    <w:p w14:paraId="36997E98" w14:textId="77777777" w:rsidR="0060044E" w:rsidRPr="009A7088" w:rsidRDefault="0060044E" w:rsidP="0060044E">
      <w:pPr>
        <w:pStyle w:val="Heading1"/>
      </w:pPr>
      <w:r>
        <w:t>afterload</w:t>
      </w:r>
    </w:p>
    <w:p w14:paraId="399A5BF8" w14:textId="77777777" w:rsidR="0060044E" w:rsidRDefault="0060044E" w:rsidP="0060044E">
      <w:pPr>
        <w:pStyle w:val="Heading1"/>
      </w:pPr>
      <w:r>
        <w:t xml:space="preserve">anginaangina pectoris </w:t>
      </w:r>
    </w:p>
    <w:p w14:paraId="71C70F42" w14:textId="77777777" w:rsidR="0060044E" w:rsidRDefault="0060044E" w:rsidP="0060044E">
      <w:pPr>
        <w:pStyle w:val="Heading1"/>
      </w:pPr>
      <w:r>
        <w:t>aorta</w:t>
      </w:r>
    </w:p>
    <w:p w14:paraId="7CA152D4" w14:textId="77777777" w:rsidR="0060044E" w:rsidRPr="00CE27DC" w:rsidRDefault="0060044E" w:rsidP="0060044E">
      <w:pPr>
        <w:pStyle w:val="Heading1"/>
      </w:pPr>
      <w:r>
        <w:t>S</w:t>
      </w:r>
    </w:p>
    <w:p w14:paraId="53F398F5" w14:textId="77777777" w:rsidR="0060044E" w:rsidRPr="00CE27DC" w:rsidRDefault="0060044E" w:rsidP="0060044E">
      <w:pPr>
        <w:pStyle w:val="Heading1"/>
      </w:pPr>
      <w:r w:rsidRPr="00CE27DC">
        <w:t>second right intercostal space</w:t>
      </w:r>
    </w:p>
    <w:p w14:paraId="433FD847" w14:textId="77777777" w:rsidR="0060044E" w:rsidRDefault="0060044E" w:rsidP="0060044E">
      <w:pPr>
        <w:pStyle w:val="Heading1"/>
      </w:pPr>
      <w:r w:rsidRPr="00CE27DC">
        <w:t>stenosis</w:t>
      </w:r>
    </w:p>
    <w:p w14:paraId="0358FD81" w14:textId="77777777" w:rsidR="0060044E" w:rsidRDefault="0060044E" w:rsidP="0060044E">
      <w:pPr>
        <w:pStyle w:val="Heading1"/>
      </w:pPr>
      <w:r>
        <w:t>sternal</w:t>
      </w:r>
    </w:p>
    <w:p w14:paraId="0801EBF3" w14:textId="77777777" w:rsidR="0060044E" w:rsidRPr="009A7088" w:rsidRDefault="0060044E" w:rsidP="0060044E">
      <w:pPr>
        <w:pStyle w:val="Heading1"/>
        <w:rPr>
          <w:rFonts w:cstheme="minorBidi"/>
        </w:rPr>
      </w:pPr>
      <w:r w:rsidRPr="00CE27DC">
        <w:t>angle</w:t>
      </w:r>
    </w:p>
    <w:p w14:paraId="4CC57197" w14:textId="77777777" w:rsidR="0060044E" w:rsidRPr="00CE27DC" w:rsidRDefault="0060044E" w:rsidP="0060044E">
      <w:pPr>
        <w:pStyle w:val="Heading1"/>
      </w:pPr>
      <w:r w:rsidRPr="00CE27DC">
        <w:t>boarder</w:t>
      </w:r>
    </w:p>
    <w:p w14:paraId="4DA37D0E" w14:textId="77777777" w:rsidR="0060044E" w:rsidRDefault="0060044E" w:rsidP="0060044E">
      <w:pPr>
        <w:pStyle w:val="Heading1"/>
      </w:pPr>
      <w:r>
        <w:rPr>
          <w:noProof/>
        </w:rPr>
        <mc:AlternateContent>
          <mc:Choice Requires="wps">
            <w:drawing>
              <wp:inline distT="0" distB="0" distL="0" distR="0" wp14:anchorId="7CE9B2B2" wp14:editId="2C794782">
                <wp:extent cx="3665220" cy="1021080"/>
                <wp:effectExtent l="0" t="0" r="11430" b="26670"/>
                <wp:docPr id="2097014696" name="Rounded Rectangle 11"/>
                <wp:cNvGraphicFramePr/>
                <a:graphic xmlns:a="http://schemas.openxmlformats.org/drawingml/2006/main">
                  <a:graphicData uri="http://schemas.microsoft.com/office/word/2010/wordprocessingShape">
                    <wps:wsp>
                      <wps:cNvSpPr/>
                      <wps:spPr>
                        <a:xfrm>
                          <a:off x="0" y="0"/>
                          <a:ext cx="3665220" cy="102108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D781925"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536964B3"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Indeks ialah senarai kata nama atau kata masukan yang dihurai, ditakrif, dan dijelaskan. Ia merupakan daftar kata penting yang disusun mengikut abjad. Kata masukan utama disusun mengikut urutan abjad, manakala sub-kata masukan pula disusun mengikut abjad di bawah kata masukan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E9B2B2" id="_x0000_s1047" style="width:288.6pt;height:80.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YOWwIAABAFAAAOAAAAZHJzL2Uyb0RvYy54bWysVN9P2zAQfp+0/8Hy+0iTQccqUlQVMU1C&#10;gICJZ9ex22iOzzu7Tbq/fmcnTRFD2jTtJTn7fn/3nS8uu8awnUJfgy15fjLhTFkJVW3XJf/2dP3h&#10;nDMfhK2EAatKvleeX87fv7to3UwVsAFTKWQUxPpZ60q+CcHNsszLjWqEPwGnLCk1YCMCHXGdVSha&#10;it6YrJhMplkLWDkEqbyn26teyecpvtZKhjutvQrMlJxqC+mL6buK32x+IWZrFG5Ty6EM8Q9VNKK2&#10;lHQMdSWCYFusfwvV1BLBgw4nEpoMtK6lSj1QN/nkVTePG+FU6oXA8W6Eyf+/sPJ29+jukWBonZ95&#10;EmMXncYm/qk+1iWw9iNYqgtM0uXH6fSsKAhTSbp8UuST8wRndnR36MMXBQ2LQskRtrZ6oJEkpMTu&#10;xgfKS/YHu5jS2Hh3LCZJYW9Ur3xQmtUVpc9TkMQTtTTIdoImLKRUNkzjVCmssWQd3XRtzOhY/Nlx&#10;sI+uKnFodP6LrKNHygw2jM5NbQHfyl59z4eSdW9/QKDvO0IQulVHjZe8SKbxagXV/h4ZQk9q7+R1&#10;TTjfCB/uBRKLaTa0meGOPtpAW3IYJM42gD/fuo/2RC7SctbSVpTc/9gKVJyZr5Zo9zk/PY1rlA6n&#10;Z5/i/PGlZvVSY7fNEmgsOb0BTiYx2gdzEDVC80wLvIhZSSWspNwllwEPh2Xot5WeAKkWi2RGq+NE&#10;uLGPTh6IECn01D0LdAPZAvH0Fg4bJGav6NbbxhFZWGwD6Dpx8YjrMAJau8Sl4YmIe/3ynKyOD9n8&#10;FwAAAP//AwBQSwMEFAAGAAgAAAAhAHKb8kbfAAAABQEAAA8AAABkcnMvZG93bnJldi54bWxMj09L&#10;w0AQxe+C32EZwYu0mxZM05hN8Q+CXgqmgnrbZsckmJ2N2U0a++kdvejlwfAe7/0m20y2FSP2vnGk&#10;YDGPQCCVzjRUKXje3c8SED5oMrp1hAq+0MMmPz3JdGrcgZ5wLEIluIR8qhXUIXSplL6s0Wo/dx0S&#10;e++utzrw2VfS9PrA5baVyyiKpdUN8UKtO7ytsfwoBqvguE6OcXszvjy+fa7l3aK4eN0+DEqdn03X&#10;VyACTuEvDD/4jA45M+3dQMaLVgE/En6VvcvVagliz6E4SkDmmfxPn38DAAD//wMAUEsBAi0AFAAG&#10;AAgAAAAhALaDOJL+AAAA4QEAABMAAAAAAAAAAAAAAAAAAAAAAFtDb250ZW50X1R5cGVzXS54bWxQ&#10;SwECLQAUAAYACAAAACEAOP0h/9YAAACUAQAACwAAAAAAAAAAAAAAAAAvAQAAX3JlbHMvLnJlbHNQ&#10;SwECLQAUAAYACAAAACEAxgI2DlsCAAAQBQAADgAAAAAAAAAAAAAAAAAuAgAAZHJzL2Uyb0RvYy54&#10;bWxQSwECLQAUAAYACAAAACEAcpvyRt8AAAAFAQAADwAAAAAAAAAAAAAAAAC1BAAAZHJzL2Rvd25y&#10;ZXYueG1sUEsFBgAAAAAEAAQA8wAAAMEFAAAAAA==&#10;" fillcolor="#9ecb81 [2169]" strokecolor="#70ad47 [3209]" strokeweight=".5pt">
                <v:fill color2="#8ac066 [2617]" rotate="t" colors="0 #b5d5a7;.5 #aace99;1 #9cca86" focus="100%" type="gradient">
                  <o:fill v:ext="view" type="gradientUnscaled"/>
                </v:fill>
                <v:stroke joinstyle="miter"/>
                <v:textbox>
                  <w:txbxContent>
                    <w:p w14:paraId="0D781925"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536964B3"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Indeks ialah senarai kata nama atau kata masukan yang dihurai, ditakrif, dan dijelaskan. Ia merupakan daftar kata penting yang disusun mengikut abjad. Kata masukan utama disusun mengikut urutan abjad, manakala sub-kata masukan pula disusun mengikut abjad di bawah kata masukan utama.</w:t>
                      </w:r>
                    </w:p>
                  </w:txbxContent>
                </v:textbox>
                <w10:anchorlock/>
              </v:roundrect>
            </w:pict>
          </mc:Fallback>
        </mc:AlternateContent>
      </w:r>
    </w:p>
    <w:p w14:paraId="14015BB4" w14:textId="77777777" w:rsidR="0060044E" w:rsidRDefault="0060044E" w:rsidP="0060044E">
      <w:pPr>
        <w:pStyle w:val="Heading1"/>
      </w:pPr>
    </w:p>
    <w:p w14:paraId="1327C529" w14:textId="77777777" w:rsidR="0060044E" w:rsidRDefault="0060044E" w:rsidP="0060044E">
      <w:pPr>
        <w:pStyle w:val="Heading1"/>
      </w:pPr>
    </w:p>
    <w:p w14:paraId="77C37548" w14:textId="77777777" w:rsidR="0060044E" w:rsidRDefault="0060044E" w:rsidP="0060044E">
      <w:pPr>
        <w:pStyle w:val="Heading1"/>
      </w:pPr>
    </w:p>
    <w:p w14:paraId="20773E9F" w14:textId="77777777" w:rsidR="0060044E" w:rsidRDefault="0060044E" w:rsidP="0060044E">
      <w:pPr>
        <w:pStyle w:val="Heading1"/>
      </w:pPr>
    </w:p>
    <w:p w14:paraId="19AA3028" w14:textId="77777777" w:rsidR="0060044E" w:rsidRDefault="0060044E" w:rsidP="0060044E">
      <w:pPr>
        <w:pStyle w:val="Heading1"/>
      </w:pPr>
    </w:p>
    <w:p w14:paraId="31063291" w14:textId="77777777" w:rsidR="0060044E" w:rsidRDefault="0060044E" w:rsidP="0060044E">
      <w:pPr>
        <w:pStyle w:val="Heading1"/>
      </w:pPr>
    </w:p>
    <w:p w14:paraId="55CEBBD1" w14:textId="77777777" w:rsidR="0060044E" w:rsidRDefault="0060044E" w:rsidP="0060044E">
      <w:pPr>
        <w:pStyle w:val="Heading1"/>
      </w:pPr>
    </w:p>
    <w:p w14:paraId="77082447" w14:textId="77777777" w:rsidR="0060044E" w:rsidRDefault="0060044E" w:rsidP="0060044E">
      <w:pPr>
        <w:pStyle w:val="Heading1"/>
      </w:pPr>
    </w:p>
    <w:p w14:paraId="0E64B274" w14:textId="77777777" w:rsidR="0060044E" w:rsidRDefault="0060044E" w:rsidP="0060044E">
      <w:pPr>
        <w:pStyle w:val="Heading1"/>
      </w:pPr>
    </w:p>
    <w:p w14:paraId="481ECCF4" w14:textId="77777777" w:rsidR="0060044E" w:rsidRDefault="0060044E" w:rsidP="0060044E">
      <w:pPr>
        <w:pStyle w:val="Heading1"/>
      </w:pPr>
      <w:r>
        <w:t>Biodata</w:t>
      </w:r>
    </w:p>
    <w:p w14:paraId="60A98B0C" w14:textId="77777777" w:rsidR="0060044E" w:rsidRDefault="0060044E" w:rsidP="0060044E">
      <w:pPr>
        <w:pStyle w:val="Heading1"/>
      </w:pPr>
      <w:r w:rsidRPr="00D76055">
        <w:t>NURUL AZLIN MAT ZIN merupakan</w:t>
      </w:r>
      <w:r>
        <w:t xml:space="preserve"> </w:t>
      </w:r>
      <w:r w:rsidRPr="00D76055">
        <w:t>P</w:t>
      </w:r>
      <w:r>
        <w:t>rofesor Madya</w:t>
      </w:r>
      <w:r w:rsidRPr="00D76055">
        <w:t xml:space="preserve"> di</w:t>
      </w:r>
      <w:r w:rsidRPr="009C0A94">
        <w:t xml:space="preserve"> Fakulti Biosumber dan Industri Makanan,</w:t>
      </w:r>
      <w:r>
        <w:t xml:space="preserve"> UniSZA</w:t>
      </w:r>
      <w:r w:rsidRPr="00D76055">
        <w:t>. Beliau memperoleh Ijazah Sarjana Muda dan Sarjana dalam bidang Sains Pertanian daripada UPM sebelum melanjutkan pengajian ke peringkat Doktor Falsafah (Ph.D.) dalam bidang Fisiologi Tumbuhan di University of Nottingham, United Kingdom. Bidang kepakaran beliau meliputi pengurusan tanaman, fisiologi tumbuhan, dan teknologi agronomi mampan. Nurul Azlin aktif menerbitkan artikel dalam jurnal ilmiah tempatan dan antarabangsa serta kerap dijemput sebagai penceramah di persidangan berkaitan pertanian lestari.</w:t>
      </w:r>
    </w:p>
    <w:p w14:paraId="63484677" w14:textId="77777777" w:rsidR="0060044E" w:rsidRDefault="0060044E" w:rsidP="0060044E">
      <w:pPr>
        <w:pStyle w:val="Heading1"/>
      </w:pPr>
    </w:p>
    <w:p w14:paraId="66C42DC7" w14:textId="77777777" w:rsidR="0060044E" w:rsidRDefault="0060044E" w:rsidP="0060044E">
      <w:pPr>
        <w:pStyle w:val="Heading1"/>
      </w:pPr>
      <w:r>
        <w:t xml:space="preserve">ASMAWATI ABDULLAH </w:t>
      </w:r>
      <w:r w:rsidRPr="00D76055">
        <w:t xml:space="preserve">merupakan </w:t>
      </w:r>
      <w:r>
        <w:t>Profesor Madya</w:t>
      </w:r>
      <w:r w:rsidRPr="00D76055">
        <w:t xml:space="preserve"> di  </w:t>
      </w:r>
      <w:r w:rsidRPr="009C0A94">
        <w:t>Fakulti Biosumber dan Industri Makanan, UniSZA</w:t>
      </w:r>
      <w:r w:rsidRPr="00D76055">
        <w:t>. Beliau memiliki Ijazah Sarjana Muda dan Sarjana dalam bidang Sains Hortikultur daripada UKM dan dianugerahkan Ijazah Doktor Falsafah (Ph.D.) dalam bidang Pomologi daripada Wageningen University &amp; Research, Belanda. Penyelidikan beliau tertumpu kepada peningkatan kualiti buah-buahan tropika, teknologi pascatuai, dan sistem pengeluaran hasil pertanian yang mampan. Selain itu, Asmawati turut terlibat dalam projek kerjasama penyelidikan dengan institusi antarabangsa bagi memperkasa sektor hortikultur tempatan.</w:t>
      </w:r>
    </w:p>
    <w:p w14:paraId="0F1D1060" w14:textId="77777777" w:rsidR="0060044E" w:rsidRDefault="0060044E" w:rsidP="0060044E">
      <w:pPr>
        <w:pStyle w:val="Heading1"/>
      </w:pPr>
      <w:r>
        <w:t>.</w:t>
      </w:r>
    </w:p>
    <w:p w14:paraId="6909E79F" w14:textId="77777777" w:rsidR="0060044E" w:rsidRDefault="0060044E" w:rsidP="0060044E">
      <w:pPr>
        <w:pStyle w:val="Heading1"/>
      </w:pPr>
      <w:r>
        <w:rPr>
          <w:noProof/>
        </w:rPr>
        <mc:AlternateContent>
          <mc:Choice Requires="wps">
            <w:drawing>
              <wp:inline distT="0" distB="0" distL="0" distR="0" wp14:anchorId="43B90EFB" wp14:editId="2D809B56">
                <wp:extent cx="3810000" cy="883920"/>
                <wp:effectExtent l="0" t="0" r="19050" b="11430"/>
                <wp:docPr id="504319125" name="Rounded Rectangle 11"/>
                <wp:cNvGraphicFramePr/>
                <a:graphic xmlns:a="http://schemas.openxmlformats.org/drawingml/2006/main">
                  <a:graphicData uri="http://schemas.microsoft.com/office/word/2010/wordprocessingShape">
                    <wps:wsp>
                      <wps:cNvSpPr/>
                      <wps:spPr>
                        <a:xfrm>
                          <a:off x="0" y="0"/>
                          <a:ext cx="3810000" cy="88392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0D491314"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476D96E5"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Biografi ringkas pengarang. Bagi karya yang ditulis oleh tiga orang pengarang dan ke bawah akan diletakkan di kulit belakang modul. Bagi karya yang ditulis oleh lebih dari tiga orang pengarang akan diletakkan di bahagian akhiran selepas indeks.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B90EFB" id="_x0000_s1048" style="width:300pt;height:6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jWgIAAA8FAAAOAAAAZHJzL2Uyb0RvYy54bWysVFtr2zAUfh/sPwi9r47TrktDnBJaOgal&#10;Db3QZ0WWEjNZRztSYme/fkey45SusDHmB/no3C/f0eyyrQ3bKfQV2ILnJyPOlJVQVnZd8Oenm08T&#10;znwQthQGrCr4Xnl+Of/4Yda4qRrDBkypkJET66eNK/gmBDfNMi83qhb+BJyyJNSAtQh0xXVWomjI&#10;e22y8Wh0njWApUOQynviXndCPk/+tVYy3GvtVWCm4JRbSCemcxXPbD4T0zUKt6lkn4b4hyxqUVkK&#10;Ori6FkGwLVa/uaorieBBhxMJdQZaV1KlGqiafPSmmseNcCrVQs3xbmiT/39u5d3u0S2R2tA4P/VE&#10;xipajXX8U36sTc3aD81SbWCSmKeTfEQfZ5Jkk8npxTh1MztaO/Thq4KaRaLgCFtbPtBEUqPE7tYH&#10;Ckv6B70Y0djIO+aSqLA3qhM+KM2qkqLnyUmCiboyyHaCBiykVDacx6GSW2NJO5rpypjBcPxnw14/&#10;mqoEocH4L6IOFiky2DAY15UFfC96+T3vU9ad/qEDXd2xBaFdtVR4wcfjqBpZKyj3S2QIHaa9kzcV&#10;9flW+LAUSCCm0dBihns6tIGm4NBTnG0Af77Hj/qELZJy1tBSFNz/2ApUnJlvllB3kZ+dxS1Kl7PP&#10;X2jkDF9LVq8ldltfAY0lpyfAyURG/WAOpEaoX2h/FzEqiYSVFLvgMuDhchW6ZaUXQKrFIqnR5jgR&#10;bu2jkwcgRAg9tS8CXQ+2QDC9g8MCiekbuHW6cUQWFtsAukpYPPa1HwFtXcJS/0LEtX59T1rHd2z+&#10;CwAA//8DAFBLAwQUAAYACAAAACEAG4l/Gd0AAAAFAQAADwAAAGRycy9kb3ducmV2LnhtbEyPT0vE&#10;MBDF74LfIYzgRdxkVyjb2nTxD4JehK2Cess2Y1tsJrVJu3U/vaMXvQw83uPN7+Wb2XViwiG0njQs&#10;FwoEUuVtS7WG56e78zWIEA1Z03lCDV8YYFMcH+Ums35PW5zKWAsuoZAZDU2MfSZlqBp0Jix8j8Te&#10;ux+ciSyHWtrB7LncdXKlVCKdaYk/NKbHmwarj3J0Gg7p+pB019PLw9tnKm+X5dnr4/2o9enJfHUJ&#10;IuIc/8Lwg8/oUDDTzo9kg+g08JD4e9lLlGK549BFugJZ5PI/ffENAAD//wMAUEsBAi0AFAAGAAgA&#10;AAAhALaDOJL+AAAA4QEAABMAAAAAAAAAAAAAAAAAAAAAAFtDb250ZW50X1R5cGVzXS54bWxQSwEC&#10;LQAUAAYACAAAACEAOP0h/9YAAACUAQAACwAAAAAAAAAAAAAAAAAvAQAAX3JlbHMvLnJlbHNQSwEC&#10;LQAUAAYACAAAACEAP79bY1oCAAAPBQAADgAAAAAAAAAAAAAAAAAuAgAAZHJzL2Uyb0RvYy54bWxQ&#10;SwECLQAUAAYACAAAACEAG4l/Gd0AAAAFAQAADwAAAAAAAAAAAAAAAAC0BAAAZHJzL2Rvd25yZXYu&#10;eG1sUEsFBgAAAAAEAAQA8wAAAL4FAAAAAA==&#10;" fillcolor="#9ecb81 [2169]" strokecolor="#70ad47 [3209]" strokeweight=".5pt">
                <v:fill color2="#8ac066 [2617]" rotate="t" colors="0 #b5d5a7;.5 #aace99;1 #9cca86" focus="100%" type="gradient">
                  <o:fill v:ext="view" type="gradientUnscaled"/>
                </v:fill>
                <v:stroke joinstyle="miter"/>
                <v:textbox>
                  <w:txbxContent>
                    <w:p w14:paraId="0D491314" w14:textId="77777777" w:rsidR="0060044E" w:rsidRPr="008B4A00" w:rsidRDefault="0060044E" w:rsidP="0060044E">
                      <w:pPr>
                        <w:spacing w:after="0" w:line="240" w:lineRule="auto"/>
                        <w:jc w:val="center"/>
                        <w:rPr>
                          <w:rFonts w:asciiTheme="minorBidi" w:hAnsiTheme="minorBidi"/>
                          <w:b/>
                          <w:bCs/>
                          <w:sz w:val="18"/>
                          <w:szCs w:val="18"/>
                        </w:rPr>
                      </w:pPr>
                      <w:r w:rsidRPr="008B4A00">
                        <w:rPr>
                          <w:rFonts w:asciiTheme="minorBidi" w:hAnsiTheme="minorBidi"/>
                          <w:b/>
                          <w:bCs/>
                          <w:sz w:val="18"/>
                          <w:szCs w:val="18"/>
                        </w:rPr>
                        <w:t>[PENTING]</w:t>
                      </w:r>
                    </w:p>
                    <w:p w14:paraId="476D96E5" w14:textId="77777777" w:rsidR="0060044E" w:rsidRPr="008B4A00" w:rsidRDefault="0060044E" w:rsidP="0060044E">
                      <w:pPr>
                        <w:spacing w:after="0" w:line="240" w:lineRule="auto"/>
                        <w:ind w:left="-86"/>
                        <w:jc w:val="center"/>
                        <w:rPr>
                          <w:rFonts w:asciiTheme="minorBidi" w:hAnsiTheme="minorBidi"/>
                          <w:b/>
                          <w:bCs/>
                          <w:sz w:val="18"/>
                          <w:szCs w:val="18"/>
                        </w:rPr>
                      </w:pPr>
                      <w:r w:rsidRPr="008B4A00">
                        <w:rPr>
                          <w:rFonts w:asciiTheme="minorBidi" w:hAnsiTheme="minorBidi"/>
                          <w:b/>
                          <w:bCs/>
                          <w:sz w:val="18"/>
                          <w:szCs w:val="18"/>
                        </w:rPr>
                        <w:t>Biografi ringkas pengarang. Bagi karya yang ditulis oleh tiga orang pengarang dan ke bawah akan diletakkan di kulit belakang modul. Bagi karya yang ditulis oleh lebih dari tiga orang pengarang akan diletakkan di bahagian akhiran selepas indeks.</w:t>
                      </w:r>
                    </w:p>
                  </w:txbxContent>
                </v:textbox>
                <w10:anchorlock/>
              </v:roundrect>
            </w:pict>
          </mc:Fallback>
        </mc:AlternateContent>
      </w:r>
    </w:p>
    <w:p w14:paraId="3C07BA2B" w14:textId="77777777" w:rsidR="0060044E" w:rsidRDefault="0060044E" w:rsidP="0060044E">
      <w:pPr>
        <w:pStyle w:val="Heading1"/>
      </w:pPr>
    </w:p>
    <w:p w14:paraId="0F7DE3AF" w14:textId="77777777" w:rsidR="0060044E" w:rsidRDefault="0060044E" w:rsidP="0060044E">
      <w:pPr>
        <w:pStyle w:val="Heading1"/>
      </w:pPr>
    </w:p>
    <w:p w14:paraId="6B945ECD" w14:textId="77777777" w:rsidR="0060044E" w:rsidRDefault="0060044E" w:rsidP="0060044E">
      <w:pPr>
        <w:pStyle w:val="Heading1"/>
      </w:pPr>
      <w:r>
        <w:t>Blurb</w:t>
      </w:r>
    </w:p>
    <w:p w14:paraId="3605E173" w14:textId="77777777" w:rsidR="0060044E" w:rsidRDefault="0060044E" w:rsidP="0060044E">
      <w:pPr>
        <w:pStyle w:val="Heading1"/>
      </w:pPr>
      <w:r>
        <w:t>Teknik Penanaman Moden yang merupakan satu usaha penting dalam meningkatkan kecekapan dan produktiviti sektor pertanian. Menghadapi perubahan iklim, keterbatasan sumber semula jadi, dan perubahan dalam permintaan pasaran, teknik penanaman moden menjadi alternatif yang inovatif dan lestari untuk menangani cabaran yang dihadapi oleh sektor ini.</w:t>
      </w:r>
    </w:p>
    <w:p w14:paraId="1AA6BFBD" w14:textId="77777777" w:rsidR="0060044E" w:rsidRDefault="0060044E" w:rsidP="0060044E">
      <w:pPr>
        <w:pStyle w:val="Heading1"/>
      </w:pPr>
      <w:r>
        <w:t>Buku ini bertujuan untuk memberikan pemahaman yang mendalam mengenai perubahan dan transformasi dalam sektor pertanian, serta memberi panduan kepada para pelajar dalam mengaplikasikan teknik penanaman moden demi mencapai sektor pertanian yang lebih mampan, produktif, dan efisien.</w:t>
      </w:r>
    </w:p>
    <w:p w14:paraId="0A1669AA" w14:textId="77777777" w:rsidR="0060044E" w:rsidRPr="00E410E3" w:rsidRDefault="0060044E" w:rsidP="0060044E">
      <w:pPr>
        <w:pStyle w:val="Heading1"/>
      </w:pPr>
      <w:r>
        <w:t>Modul ini sesuai untuk pelajar yang mengikuti kursus pertanian, khususnya dalam bidang teknik penanaman moden, serta mereka yang berminat untuk mendalami teknik pertanian terkini. Ia juga sesuai untuk penyelidik dan pengamal dalam sektor pertanian yang ingin meningkatkan pengetahuan dan kemahiran mereka dalam mengaplikasikan teknologi pertanian yang lebih maju dan lestari.</w:t>
      </w:r>
    </w:p>
    <w:sectPr w:rsidR="0060044E" w:rsidRPr="00E410E3" w:rsidSect="009A7088">
      <w:footerReference w:type="default" r:id="rId11"/>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1DD7" w14:textId="77777777" w:rsidR="006659CD" w:rsidRDefault="006659CD" w:rsidP="008B412B">
      <w:pPr>
        <w:spacing w:after="0" w:line="240" w:lineRule="auto"/>
      </w:pPr>
      <w:r>
        <w:separator/>
      </w:r>
    </w:p>
    <w:p w14:paraId="69258CDB" w14:textId="77777777" w:rsidR="006659CD" w:rsidRDefault="006659CD"/>
  </w:endnote>
  <w:endnote w:type="continuationSeparator" w:id="0">
    <w:p w14:paraId="00981B71" w14:textId="77777777" w:rsidR="006659CD" w:rsidRDefault="006659CD" w:rsidP="008B412B">
      <w:pPr>
        <w:spacing w:after="0" w:line="240" w:lineRule="auto"/>
      </w:pPr>
      <w:r>
        <w:continuationSeparator/>
      </w:r>
    </w:p>
    <w:p w14:paraId="66616C34" w14:textId="77777777" w:rsidR="006659CD" w:rsidRDefault="0066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p w14:paraId="7EA38D8C" w14:textId="77777777" w:rsidR="00E842DE" w:rsidRDefault="00E842DE"/>
  <w:p w14:paraId="590459FA" w14:textId="77777777" w:rsidR="00416F19" w:rsidRDefault="00416F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1B50" w14:textId="77777777" w:rsidR="006659CD" w:rsidRDefault="006659CD" w:rsidP="008B412B">
      <w:pPr>
        <w:spacing w:after="0" w:line="240" w:lineRule="auto"/>
      </w:pPr>
      <w:r>
        <w:separator/>
      </w:r>
    </w:p>
    <w:p w14:paraId="0653B5F1" w14:textId="77777777" w:rsidR="006659CD" w:rsidRDefault="006659CD"/>
  </w:footnote>
  <w:footnote w:type="continuationSeparator" w:id="0">
    <w:p w14:paraId="0832DEDA" w14:textId="77777777" w:rsidR="006659CD" w:rsidRDefault="006659CD" w:rsidP="008B412B">
      <w:pPr>
        <w:spacing w:after="0" w:line="240" w:lineRule="auto"/>
      </w:pPr>
      <w:r>
        <w:continuationSeparator/>
      </w:r>
    </w:p>
    <w:p w14:paraId="229BFC82" w14:textId="77777777" w:rsidR="006659CD" w:rsidRDefault="00665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B5"/>
    <w:multiLevelType w:val="multilevel"/>
    <w:tmpl w:val="FEF24FAE"/>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decimal"/>
      <w:lvlRestart w:val="0"/>
      <w:pStyle w:val="NOBAB"/>
      <w:lvlText w:val="Bab %2"/>
      <w:lvlJc w:val="left"/>
      <w:pPr>
        <w:tabs>
          <w:tab w:val="num" w:pos="6161"/>
        </w:tabs>
        <w:ind w:left="5310" w:firstLine="0"/>
      </w:pPr>
    </w:lvl>
    <w:lvl w:ilvl="2">
      <w:start w:val="1"/>
      <w:numFmt w:val="decimal"/>
      <w:pStyle w:val="Subtitle11"/>
      <w:suff w:val="space"/>
      <w:lvlText w:val="%1.%3"/>
      <w:lvlJc w:val="left"/>
      <w:pPr>
        <w:ind w:left="720" w:hanging="720"/>
      </w:pPr>
      <w:rPr>
        <w:rFonts w:hint="default"/>
      </w:rPr>
    </w:lvl>
    <w:lvl w:ilvl="3">
      <w:start w:val="1"/>
      <w:numFmt w:val="decimal"/>
      <w:pStyle w:val="Subtitle111"/>
      <w:lvlText w:val="%1.%3.%4"/>
      <w:lvlJc w:val="left"/>
      <w:pPr>
        <w:ind w:left="720" w:hanging="720"/>
      </w:pPr>
      <w:rPr>
        <w:rFonts w:hint="default"/>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 w15:restartNumberingAfterBreak="0">
    <w:nsid w:val="01A139A0"/>
    <w:multiLevelType w:val="hybridMultilevel"/>
    <w:tmpl w:val="CBF0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C30"/>
    <w:multiLevelType w:val="hybridMultilevel"/>
    <w:tmpl w:val="21D08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261F15"/>
    <w:multiLevelType w:val="hybridMultilevel"/>
    <w:tmpl w:val="2738EFB6"/>
    <w:lvl w:ilvl="0" w:tplc="A002DF1A">
      <w:start w:val="1"/>
      <w:numFmt w:val="decimal"/>
      <w:lvlText w:val="%1."/>
      <w:lvlJc w:val="left"/>
      <w:pPr>
        <w:ind w:left="1020" w:hanging="360"/>
      </w:pPr>
    </w:lvl>
    <w:lvl w:ilvl="1" w:tplc="90D25D62">
      <w:start w:val="1"/>
      <w:numFmt w:val="decimal"/>
      <w:lvlText w:val="%2."/>
      <w:lvlJc w:val="left"/>
      <w:pPr>
        <w:ind w:left="1020" w:hanging="360"/>
      </w:pPr>
    </w:lvl>
    <w:lvl w:ilvl="2" w:tplc="0C1A81E2">
      <w:start w:val="1"/>
      <w:numFmt w:val="decimal"/>
      <w:lvlText w:val="%3."/>
      <w:lvlJc w:val="left"/>
      <w:pPr>
        <w:ind w:left="1020" w:hanging="360"/>
      </w:pPr>
    </w:lvl>
    <w:lvl w:ilvl="3" w:tplc="294EFA26">
      <w:start w:val="1"/>
      <w:numFmt w:val="decimal"/>
      <w:lvlText w:val="%4."/>
      <w:lvlJc w:val="left"/>
      <w:pPr>
        <w:ind w:left="1020" w:hanging="360"/>
      </w:pPr>
    </w:lvl>
    <w:lvl w:ilvl="4" w:tplc="31F02EF8">
      <w:start w:val="1"/>
      <w:numFmt w:val="decimal"/>
      <w:lvlText w:val="%5."/>
      <w:lvlJc w:val="left"/>
      <w:pPr>
        <w:ind w:left="1020" w:hanging="360"/>
      </w:pPr>
    </w:lvl>
    <w:lvl w:ilvl="5" w:tplc="31EA425C">
      <w:start w:val="1"/>
      <w:numFmt w:val="decimal"/>
      <w:lvlText w:val="%6."/>
      <w:lvlJc w:val="left"/>
      <w:pPr>
        <w:ind w:left="1020" w:hanging="360"/>
      </w:pPr>
    </w:lvl>
    <w:lvl w:ilvl="6" w:tplc="159A2B68">
      <w:start w:val="1"/>
      <w:numFmt w:val="decimal"/>
      <w:lvlText w:val="%7."/>
      <w:lvlJc w:val="left"/>
      <w:pPr>
        <w:ind w:left="1020" w:hanging="360"/>
      </w:pPr>
    </w:lvl>
    <w:lvl w:ilvl="7" w:tplc="82E28D60">
      <w:start w:val="1"/>
      <w:numFmt w:val="decimal"/>
      <w:lvlText w:val="%8."/>
      <w:lvlJc w:val="left"/>
      <w:pPr>
        <w:ind w:left="1020" w:hanging="360"/>
      </w:pPr>
    </w:lvl>
    <w:lvl w:ilvl="8" w:tplc="233ACF08">
      <w:start w:val="1"/>
      <w:numFmt w:val="decimal"/>
      <w:lvlText w:val="%9."/>
      <w:lvlJc w:val="left"/>
      <w:pPr>
        <w:ind w:left="1020" w:hanging="360"/>
      </w:pPr>
    </w:lvl>
  </w:abstractNum>
  <w:abstractNum w:abstractNumId="4" w15:restartNumberingAfterBreak="0">
    <w:nsid w:val="0B282DCD"/>
    <w:multiLevelType w:val="hybridMultilevel"/>
    <w:tmpl w:val="AE429EA8"/>
    <w:lvl w:ilvl="0" w:tplc="0CA8D008">
      <w:start w:val="1"/>
      <w:numFmt w:val="lowerLetter"/>
      <w:pStyle w:val="te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4F4AD5"/>
    <w:multiLevelType w:val="hybridMultilevel"/>
    <w:tmpl w:val="33443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C026A"/>
    <w:multiLevelType w:val="hybridMultilevel"/>
    <w:tmpl w:val="BAEC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32BB4"/>
    <w:multiLevelType w:val="multilevel"/>
    <w:tmpl w:val="CC009E4A"/>
    <w:numStyleLink w:val="01bList-Mazleha"/>
  </w:abstractNum>
  <w:abstractNum w:abstractNumId="8" w15:restartNumberingAfterBreak="0">
    <w:nsid w:val="1E4C77AC"/>
    <w:multiLevelType w:val="multilevel"/>
    <w:tmpl w:val="2EB8C75E"/>
    <w:lvl w:ilvl="0">
      <w:start w:val="1"/>
      <w:numFmt w:val="decimal"/>
      <w:lvlText w:val="%1"/>
      <w:lvlJc w:val="left"/>
      <w:pPr>
        <w:ind w:left="914" w:hanging="720"/>
      </w:pPr>
      <w:rPr>
        <w:rFonts w:hint="default"/>
      </w:rPr>
    </w:lvl>
    <w:lvl w:ilvl="1">
      <w:start w:val="1"/>
      <w:numFmt w:val="decimal"/>
      <w:lvlText w:val="%1.%2"/>
      <w:lvlJc w:val="left"/>
      <w:pPr>
        <w:ind w:left="914" w:hanging="720"/>
      </w:pPr>
      <w:rPr>
        <w:rFonts w:ascii="Arial" w:eastAsia="Arial" w:hAnsi="Arial" w:cs="Arial" w:hint="default"/>
        <w:b/>
        <w:bCs/>
        <w:spacing w:val="-15"/>
        <w:w w:val="99"/>
        <w:sz w:val="24"/>
        <w:szCs w:val="24"/>
      </w:rPr>
    </w:lvl>
    <w:lvl w:ilvl="2">
      <w:start w:val="1"/>
      <w:numFmt w:val="decimal"/>
      <w:lvlText w:val="%1.%2.%3"/>
      <w:lvlJc w:val="left"/>
      <w:pPr>
        <w:ind w:left="1329" w:hanging="1136"/>
      </w:pPr>
      <w:rPr>
        <w:rFonts w:ascii="Arial" w:eastAsia="Arial" w:hAnsi="Arial" w:cs="Arial" w:hint="default"/>
        <w:b/>
        <w:bCs/>
        <w:spacing w:val="-2"/>
        <w:w w:val="99"/>
        <w:sz w:val="24"/>
        <w:szCs w:val="24"/>
      </w:rPr>
    </w:lvl>
    <w:lvl w:ilvl="3">
      <w:start w:val="1"/>
      <w:numFmt w:val="decimal"/>
      <w:lvlText w:val="%1.%2.%3.%4"/>
      <w:lvlJc w:val="left"/>
      <w:pPr>
        <w:ind w:left="1446" w:hanging="1253"/>
      </w:pPr>
      <w:rPr>
        <w:rFonts w:ascii="Arial" w:eastAsia="Arial" w:hAnsi="Arial" w:cs="Arial" w:hint="default"/>
        <w:b/>
        <w:bCs/>
        <w:i/>
        <w:spacing w:val="-16"/>
        <w:w w:val="99"/>
        <w:sz w:val="24"/>
        <w:szCs w:val="24"/>
      </w:rPr>
    </w:lvl>
    <w:lvl w:ilvl="4">
      <w:start w:val="1"/>
      <w:numFmt w:val="decimal"/>
      <w:lvlText w:val="%1.%2.%3.%4.%5"/>
      <w:lvlJc w:val="left"/>
      <w:pPr>
        <w:ind w:left="1317" w:hanging="1124"/>
      </w:pPr>
      <w:rPr>
        <w:rFonts w:ascii="Arial" w:eastAsia="Arial" w:hAnsi="Arial" w:cs="Arial" w:hint="default"/>
        <w:i/>
        <w:spacing w:val="-2"/>
        <w:w w:val="99"/>
        <w:sz w:val="24"/>
        <w:szCs w:val="24"/>
      </w:rPr>
    </w:lvl>
    <w:lvl w:ilvl="5">
      <w:numFmt w:val="bullet"/>
      <w:lvlText w:val="▪"/>
      <w:lvlJc w:val="left"/>
      <w:pPr>
        <w:ind w:left="914" w:hanging="360"/>
      </w:pPr>
      <w:rPr>
        <w:rFonts w:ascii="Microsoft Sans Serif" w:eastAsia="Microsoft Sans Serif" w:hAnsi="Microsoft Sans Serif" w:cs="Microsoft Sans Serif" w:hint="default"/>
        <w:w w:val="129"/>
        <w:sz w:val="24"/>
        <w:szCs w:val="24"/>
      </w:rPr>
    </w:lvl>
    <w:lvl w:ilvl="6">
      <w:numFmt w:val="bullet"/>
      <w:lvlText w:val="•"/>
      <w:lvlJc w:val="left"/>
      <w:pPr>
        <w:ind w:left="5453" w:hanging="360"/>
      </w:pPr>
      <w:rPr>
        <w:rFonts w:hint="default"/>
      </w:rPr>
    </w:lvl>
    <w:lvl w:ilvl="7">
      <w:numFmt w:val="bullet"/>
      <w:lvlText w:val="•"/>
      <w:lvlJc w:val="left"/>
      <w:pPr>
        <w:ind w:left="6456" w:hanging="360"/>
      </w:pPr>
      <w:rPr>
        <w:rFonts w:hint="default"/>
      </w:rPr>
    </w:lvl>
    <w:lvl w:ilvl="8">
      <w:numFmt w:val="bullet"/>
      <w:lvlText w:val="•"/>
      <w:lvlJc w:val="left"/>
      <w:pPr>
        <w:ind w:left="7459" w:hanging="360"/>
      </w:pPr>
      <w:rPr>
        <w:rFonts w:hint="default"/>
      </w:rPr>
    </w:lvl>
  </w:abstractNum>
  <w:abstractNum w:abstractNumId="9" w15:restartNumberingAfterBreak="0">
    <w:nsid w:val="268D3BFC"/>
    <w:multiLevelType w:val="multilevel"/>
    <w:tmpl w:val="92E263C6"/>
    <w:numStyleLink w:val="Footnote-Numbering"/>
  </w:abstractNum>
  <w:abstractNum w:abstractNumId="10" w15:restartNumberingAfterBreak="0">
    <w:nsid w:val="29100A24"/>
    <w:multiLevelType w:val="hybridMultilevel"/>
    <w:tmpl w:val="8F38C5AC"/>
    <w:lvl w:ilvl="0" w:tplc="04090013">
      <w:start w:val="1"/>
      <w:numFmt w:val="upperRoman"/>
      <w:lvlText w:val="%1."/>
      <w:lvlJc w:val="righ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1"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2"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13" w15:restartNumberingAfterBreak="0">
    <w:nsid w:val="3116673F"/>
    <w:multiLevelType w:val="hybridMultilevel"/>
    <w:tmpl w:val="5F26AB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26996"/>
    <w:multiLevelType w:val="hybridMultilevel"/>
    <w:tmpl w:val="B99294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4617C"/>
    <w:multiLevelType w:val="hybridMultilevel"/>
    <w:tmpl w:val="33968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364E6F"/>
    <w:multiLevelType w:val="hybridMultilevel"/>
    <w:tmpl w:val="6B0C4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A3F60"/>
    <w:multiLevelType w:val="hybridMultilevel"/>
    <w:tmpl w:val="6D7C8558"/>
    <w:lvl w:ilvl="0" w:tplc="0409001B">
      <w:start w:val="1"/>
      <w:numFmt w:val="lowerRoman"/>
      <w:lvlText w:val="%1."/>
      <w:lvlJc w:val="righ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8"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D7E49"/>
    <w:multiLevelType w:val="hybridMultilevel"/>
    <w:tmpl w:val="9476E36E"/>
    <w:lvl w:ilvl="0" w:tplc="E40404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C43BF"/>
    <w:multiLevelType w:val="hybridMultilevel"/>
    <w:tmpl w:val="760C4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E4164"/>
    <w:multiLevelType w:val="hybridMultilevel"/>
    <w:tmpl w:val="90DA6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55308C"/>
    <w:multiLevelType w:val="hybridMultilevel"/>
    <w:tmpl w:val="FEA4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25FC2"/>
    <w:multiLevelType w:val="multilevel"/>
    <w:tmpl w:val="EC564FA2"/>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decimal"/>
      <w:lvlRestart w:val="0"/>
      <w:lvlText w:val="Bab %2"/>
      <w:lvlJc w:val="left"/>
      <w:pPr>
        <w:tabs>
          <w:tab w:val="num" w:pos="5981"/>
        </w:tabs>
        <w:ind w:left="5130" w:firstLine="0"/>
      </w:pPr>
      <w:rPr>
        <w:rFonts w:hint="default"/>
      </w:rPr>
    </w:lvl>
    <w:lvl w:ilvl="2">
      <w:start w:val="2"/>
      <w:numFmt w:val="decimal"/>
      <w:lvlText w:val="%1.%3"/>
      <w:lvlJc w:val="left"/>
      <w:pPr>
        <w:ind w:left="720" w:hanging="720"/>
      </w:pPr>
      <w:rPr>
        <w:rFonts w:hint="default"/>
      </w:rPr>
    </w:lvl>
    <w:lvl w:ilvl="3">
      <w:start w:val="1"/>
      <w:numFmt w:val="decimal"/>
      <w:lvlText w:val="%1.%3.%4"/>
      <w:lvlJc w:val="left"/>
      <w:pPr>
        <w:ind w:left="720" w:hanging="720"/>
      </w:pPr>
      <w:rPr>
        <w:rFonts w:hint="default"/>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4" w15:restartNumberingAfterBreak="0">
    <w:nsid w:val="5CD53002"/>
    <w:multiLevelType w:val="multilevel"/>
    <w:tmpl w:val="EC2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C5D59"/>
    <w:multiLevelType w:val="hybridMultilevel"/>
    <w:tmpl w:val="BE4C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F62EA"/>
    <w:multiLevelType w:val="hybridMultilevel"/>
    <w:tmpl w:val="DCB2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639DE"/>
    <w:multiLevelType w:val="hybridMultilevel"/>
    <w:tmpl w:val="7A98BA0E"/>
    <w:lvl w:ilvl="0" w:tplc="3CAABF84">
      <w:start w:val="1"/>
      <w:numFmt w:val="bullet"/>
      <w:lvlText w:val="•"/>
      <w:lvlJc w:val="left"/>
      <w:pPr>
        <w:tabs>
          <w:tab w:val="num" w:pos="720"/>
        </w:tabs>
        <w:ind w:left="720" w:hanging="360"/>
      </w:pPr>
      <w:rPr>
        <w:rFonts w:ascii="Arial" w:hAnsi="Arial" w:hint="default"/>
      </w:rPr>
    </w:lvl>
    <w:lvl w:ilvl="1" w:tplc="CD586022">
      <w:start w:val="1"/>
      <w:numFmt w:val="bullet"/>
      <w:lvlText w:val="•"/>
      <w:lvlJc w:val="left"/>
      <w:pPr>
        <w:tabs>
          <w:tab w:val="num" w:pos="1440"/>
        </w:tabs>
        <w:ind w:left="1440" w:hanging="360"/>
      </w:pPr>
      <w:rPr>
        <w:rFonts w:ascii="Arial" w:hAnsi="Arial" w:hint="default"/>
      </w:rPr>
    </w:lvl>
    <w:lvl w:ilvl="2" w:tplc="5016CE96">
      <w:numFmt w:val="bullet"/>
      <w:lvlText w:val="⚬"/>
      <w:lvlJc w:val="left"/>
      <w:pPr>
        <w:tabs>
          <w:tab w:val="num" w:pos="2160"/>
        </w:tabs>
        <w:ind w:left="2160" w:hanging="360"/>
      </w:pPr>
      <w:rPr>
        <w:rFonts w:ascii="Segoe UI Symbol" w:hAnsi="Segoe UI Symbol" w:hint="default"/>
      </w:rPr>
    </w:lvl>
    <w:lvl w:ilvl="3" w:tplc="ED8EE676" w:tentative="1">
      <w:start w:val="1"/>
      <w:numFmt w:val="bullet"/>
      <w:lvlText w:val="•"/>
      <w:lvlJc w:val="left"/>
      <w:pPr>
        <w:tabs>
          <w:tab w:val="num" w:pos="2880"/>
        </w:tabs>
        <w:ind w:left="2880" w:hanging="360"/>
      </w:pPr>
      <w:rPr>
        <w:rFonts w:ascii="Arial" w:hAnsi="Arial" w:hint="default"/>
      </w:rPr>
    </w:lvl>
    <w:lvl w:ilvl="4" w:tplc="CD2EF918" w:tentative="1">
      <w:start w:val="1"/>
      <w:numFmt w:val="bullet"/>
      <w:lvlText w:val="•"/>
      <w:lvlJc w:val="left"/>
      <w:pPr>
        <w:tabs>
          <w:tab w:val="num" w:pos="3600"/>
        </w:tabs>
        <w:ind w:left="3600" w:hanging="360"/>
      </w:pPr>
      <w:rPr>
        <w:rFonts w:ascii="Arial" w:hAnsi="Arial" w:hint="default"/>
      </w:rPr>
    </w:lvl>
    <w:lvl w:ilvl="5" w:tplc="A5007D48" w:tentative="1">
      <w:start w:val="1"/>
      <w:numFmt w:val="bullet"/>
      <w:lvlText w:val="•"/>
      <w:lvlJc w:val="left"/>
      <w:pPr>
        <w:tabs>
          <w:tab w:val="num" w:pos="4320"/>
        </w:tabs>
        <w:ind w:left="4320" w:hanging="360"/>
      </w:pPr>
      <w:rPr>
        <w:rFonts w:ascii="Arial" w:hAnsi="Arial" w:hint="default"/>
      </w:rPr>
    </w:lvl>
    <w:lvl w:ilvl="6" w:tplc="C1044768" w:tentative="1">
      <w:start w:val="1"/>
      <w:numFmt w:val="bullet"/>
      <w:lvlText w:val="•"/>
      <w:lvlJc w:val="left"/>
      <w:pPr>
        <w:tabs>
          <w:tab w:val="num" w:pos="5040"/>
        </w:tabs>
        <w:ind w:left="5040" w:hanging="360"/>
      </w:pPr>
      <w:rPr>
        <w:rFonts w:ascii="Arial" w:hAnsi="Arial" w:hint="default"/>
      </w:rPr>
    </w:lvl>
    <w:lvl w:ilvl="7" w:tplc="EA64C502" w:tentative="1">
      <w:start w:val="1"/>
      <w:numFmt w:val="bullet"/>
      <w:lvlText w:val="•"/>
      <w:lvlJc w:val="left"/>
      <w:pPr>
        <w:tabs>
          <w:tab w:val="num" w:pos="5760"/>
        </w:tabs>
        <w:ind w:left="5760" w:hanging="360"/>
      </w:pPr>
      <w:rPr>
        <w:rFonts w:ascii="Arial" w:hAnsi="Arial" w:hint="default"/>
      </w:rPr>
    </w:lvl>
    <w:lvl w:ilvl="8" w:tplc="8C621888" w:tentative="1">
      <w:start w:val="1"/>
      <w:numFmt w:val="bullet"/>
      <w:lvlText w:val="•"/>
      <w:lvlJc w:val="left"/>
      <w:pPr>
        <w:tabs>
          <w:tab w:val="num" w:pos="6480"/>
        </w:tabs>
        <w:ind w:left="6480" w:hanging="360"/>
      </w:pPr>
      <w:rPr>
        <w:rFonts w:ascii="Arial" w:hAnsi="Arial" w:hint="default"/>
      </w:rPr>
    </w:lvl>
  </w:abstractNum>
  <w:num w:numId="1" w16cid:durableId="1864589125">
    <w:abstractNumId w:val="8"/>
  </w:num>
  <w:num w:numId="2" w16cid:durableId="1514612904">
    <w:abstractNumId w:val="1"/>
  </w:num>
  <w:num w:numId="3" w16cid:durableId="759062172">
    <w:abstractNumId w:val="19"/>
  </w:num>
  <w:num w:numId="4" w16cid:durableId="909849360">
    <w:abstractNumId w:val="16"/>
  </w:num>
  <w:num w:numId="5" w16cid:durableId="1039890368">
    <w:abstractNumId w:val="24"/>
  </w:num>
  <w:num w:numId="6" w16cid:durableId="525412811">
    <w:abstractNumId w:val="5"/>
  </w:num>
  <w:num w:numId="7" w16cid:durableId="1824271632">
    <w:abstractNumId w:val="2"/>
  </w:num>
  <w:num w:numId="8" w16cid:durableId="1976254294">
    <w:abstractNumId w:val="3"/>
  </w:num>
  <w:num w:numId="9" w16cid:durableId="1087917720">
    <w:abstractNumId w:val="26"/>
  </w:num>
  <w:num w:numId="10" w16cid:durableId="1797795904">
    <w:abstractNumId w:val="18"/>
  </w:num>
  <w:num w:numId="11" w16cid:durableId="2144233144">
    <w:abstractNumId w:val="9"/>
  </w:num>
  <w:num w:numId="12" w16cid:durableId="994265966">
    <w:abstractNumId w:val="11"/>
  </w:num>
  <w:num w:numId="13" w16cid:durableId="671370410">
    <w:abstractNumId w:val="23"/>
  </w:num>
  <w:num w:numId="14" w16cid:durableId="1184049123">
    <w:abstractNumId w:val="12"/>
  </w:num>
  <w:num w:numId="15" w16cid:durableId="1297445158">
    <w:abstractNumId w:val="7"/>
  </w:num>
  <w:num w:numId="16" w16cid:durableId="651493674">
    <w:abstractNumId w:val="22"/>
  </w:num>
  <w:num w:numId="17" w16cid:durableId="1888952169">
    <w:abstractNumId w:val="13"/>
  </w:num>
  <w:num w:numId="18" w16cid:durableId="1707363207">
    <w:abstractNumId w:val="15"/>
  </w:num>
  <w:num w:numId="19" w16cid:durableId="675616807">
    <w:abstractNumId w:val="21"/>
  </w:num>
  <w:num w:numId="20" w16cid:durableId="1917015612">
    <w:abstractNumId w:val="25"/>
  </w:num>
  <w:num w:numId="21" w16cid:durableId="110437606">
    <w:abstractNumId w:val="20"/>
  </w:num>
  <w:num w:numId="22" w16cid:durableId="1204756248">
    <w:abstractNumId w:val="6"/>
  </w:num>
  <w:num w:numId="23" w16cid:durableId="1198394428">
    <w:abstractNumId w:val="27"/>
  </w:num>
  <w:num w:numId="24" w16cid:durableId="1155142406">
    <w:abstractNumId w:val="4"/>
  </w:num>
  <w:num w:numId="25" w16cid:durableId="1923100001">
    <w:abstractNumId w:val="10"/>
  </w:num>
  <w:num w:numId="26" w16cid:durableId="381254178">
    <w:abstractNumId w:val="17"/>
  </w:num>
  <w:num w:numId="27" w16cid:durableId="1380935009">
    <w:abstractNumId w:val="0"/>
  </w:num>
  <w:num w:numId="28" w16cid:durableId="199559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ms-MY" w:vendorID="86" w:dllVersion="513" w:checkStyle="1"/>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5D7B"/>
    <w:rsid w:val="000073B1"/>
    <w:rsid w:val="000118FB"/>
    <w:rsid w:val="00011EF4"/>
    <w:rsid w:val="000236D2"/>
    <w:rsid w:val="00025BEF"/>
    <w:rsid w:val="0003305B"/>
    <w:rsid w:val="00033E35"/>
    <w:rsid w:val="00035743"/>
    <w:rsid w:val="00040B49"/>
    <w:rsid w:val="000426F9"/>
    <w:rsid w:val="00042FF1"/>
    <w:rsid w:val="00044002"/>
    <w:rsid w:val="0005103C"/>
    <w:rsid w:val="0005104B"/>
    <w:rsid w:val="00074FAB"/>
    <w:rsid w:val="00080BC0"/>
    <w:rsid w:val="00087CEB"/>
    <w:rsid w:val="0009005B"/>
    <w:rsid w:val="0009058E"/>
    <w:rsid w:val="000909D6"/>
    <w:rsid w:val="00091811"/>
    <w:rsid w:val="00092128"/>
    <w:rsid w:val="00095466"/>
    <w:rsid w:val="0009574B"/>
    <w:rsid w:val="0009789E"/>
    <w:rsid w:val="000A147A"/>
    <w:rsid w:val="000A6059"/>
    <w:rsid w:val="000A7884"/>
    <w:rsid w:val="000A7CFF"/>
    <w:rsid w:val="000B0D02"/>
    <w:rsid w:val="000B1957"/>
    <w:rsid w:val="000C11B6"/>
    <w:rsid w:val="000C1FE7"/>
    <w:rsid w:val="000C25F3"/>
    <w:rsid w:val="000C38AD"/>
    <w:rsid w:val="000C38EF"/>
    <w:rsid w:val="000C4D3B"/>
    <w:rsid w:val="000C749C"/>
    <w:rsid w:val="000D157C"/>
    <w:rsid w:val="000D18D3"/>
    <w:rsid w:val="000D2A20"/>
    <w:rsid w:val="000D4FED"/>
    <w:rsid w:val="000E160F"/>
    <w:rsid w:val="000E2172"/>
    <w:rsid w:val="000E34FD"/>
    <w:rsid w:val="000E5AA5"/>
    <w:rsid w:val="000F2795"/>
    <w:rsid w:val="000F2982"/>
    <w:rsid w:val="0010011F"/>
    <w:rsid w:val="001026F9"/>
    <w:rsid w:val="00105BDD"/>
    <w:rsid w:val="001238A0"/>
    <w:rsid w:val="00123C9A"/>
    <w:rsid w:val="001247C9"/>
    <w:rsid w:val="00124F27"/>
    <w:rsid w:val="001308AD"/>
    <w:rsid w:val="00131189"/>
    <w:rsid w:val="00136DC2"/>
    <w:rsid w:val="00142759"/>
    <w:rsid w:val="00147627"/>
    <w:rsid w:val="00151705"/>
    <w:rsid w:val="00152EA9"/>
    <w:rsid w:val="001539BE"/>
    <w:rsid w:val="00156AF1"/>
    <w:rsid w:val="00156C6A"/>
    <w:rsid w:val="00163C3F"/>
    <w:rsid w:val="00164DF8"/>
    <w:rsid w:val="00165444"/>
    <w:rsid w:val="00165F4D"/>
    <w:rsid w:val="00172D4D"/>
    <w:rsid w:val="001743D2"/>
    <w:rsid w:val="00176239"/>
    <w:rsid w:val="00184632"/>
    <w:rsid w:val="00185F56"/>
    <w:rsid w:val="00186ECA"/>
    <w:rsid w:val="0019012F"/>
    <w:rsid w:val="0019270E"/>
    <w:rsid w:val="0019660A"/>
    <w:rsid w:val="0019682E"/>
    <w:rsid w:val="001A1FB4"/>
    <w:rsid w:val="001A3127"/>
    <w:rsid w:val="001A42D4"/>
    <w:rsid w:val="001A6F70"/>
    <w:rsid w:val="001B33AD"/>
    <w:rsid w:val="001B3923"/>
    <w:rsid w:val="001B56F1"/>
    <w:rsid w:val="001B6055"/>
    <w:rsid w:val="001B74D8"/>
    <w:rsid w:val="001B7EC5"/>
    <w:rsid w:val="001C05AA"/>
    <w:rsid w:val="001C2571"/>
    <w:rsid w:val="001C6306"/>
    <w:rsid w:val="001C630D"/>
    <w:rsid w:val="001D6F3E"/>
    <w:rsid w:val="001E2B95"/>
    <w:rsid w:val="001E6B02"/>
    <w:rsid w:val="001E6BA4"/>
    <w:rsid w:val="001E6E1F"/>
    <w:rsid w:val="001E73BD"/>
    <w:rsid w:val="001F68C7"/>
    <w:rsid w:val="001F789D"/>
    <w:rsid w:val="002107E1"/>
    <w:rsid w:val="00216317"/>
    <w:rsid w:val="00217F56"/>
    <w:rsid w:val="002209AA"/>
    <w:rsid w:val="00221345"/>
    <w:rsid w:val="00222A70"/>
    <w:rsid w:val="00222B18"/>
    <w:rsid w:val="00225E4B"/>
    <w:rsid w:val="002261A0"/>
    <w:rsid w:val="00227461"/>
    <w:rsid w:val="00231460"/>
    <w:rsid w:val="00231D26"/>
    <w:rsid w:val="0023450B"/>
    <w:rsid w:val="002401B2"/>
    <w:rsid w:val="00240C94"/>
    <w:rsid w:val="00243051"/>
    <w:rsid w:val="0024652F"/>
    <w:rsid w:val="00246DF6"/>
    <w:rsid w:val="002505D4"/>
    <w:rsid w:val="00257423"/>
    <w:rsid w:val="00260697"/>
    <w:rsid w:val="00261654"/>
    <w:rsid w:val="00261E95"/>
    <w:rsid w:val="00261FAE"/>
    <w:rsid w:val="00262CC6"/>
    <w:rsid w:val="00277DC1"/>
    <w:rsid w:val="002811B1"/>
    <w:rsid w:val="0028525E"/>
    <w:rsid w:val="0029209F"/>
    <w:rsid w:val="00292D60"/>
    <w:rsid w:val="0029339F"/>
    <w:rsid w:val="00294A06"/>
    <w:rsid w:val="0029678B"/>
    <w:rsid w:val="002A5B87"/>
    <w:rsid w:val="002A628D"/>
    <w:rsid w:val="002B00CE"/>
    <w:rsid w:val="002C08E9"/>
    <w:rsid w:val="002C7278"/>
    <w:rsid w:val="002D3C57"/>
    <w:rsid w:val="002E0F75"/>
    <w:rsid w:val="002E2FF7"/>
    <w:rsid w:val="002F27F2"/>
    <w:rsid w:val="002F52C7"/>
    <w:rsid w:val="002F73CD"/>
    <w:rsid w:val="002F75E3"/>
    <w:rsid w:val="00310ED3"/>
    <w:rsid w:val="003119EE"/>
    <w:rsid w:val="00321267"/>
    <w:rsid w:val="0032141C"/>
    <w:rsid w:val="00323A3C"/>
    <w:rsid w:val="00327C64"/>
    <w:rsid w:val="003309AF"/>
    <w:rsid w:val="00331049"/>
    <w:rsid w:val="0033134B"/>
    <w:rsid w:val="003344A2"/>
    <w:rsid w:val="003401AC"/>
    <w:rsid w:val="00340AB0"/>
    <w:rsid w:val="00343411"/>
    <w:rsid w:val="00346299"/>
    <w:rsid w:val="003506A0"/>
    <w:rsid w:val="00352B98"/>
    <w:rsid w:val="003568A4"/>
    <w:rsid w:val="0035788A"/>
    <w:rsid w:val="00360CCB"/>
    <w:rsid w:val="0036267A"/>
    <w:rsid w:val="00362927"/>
    <w:rsid w:val="00364736"/>
    <w:rsid w:val="00365B00"/>
    <w:rsid w:val="00365D6A"/>
    <w:rsid w:val="00370091"/>
    <w:rsid w:val="003741EC"/>
    <w:rsid w:val="003759E3"/>
    <w:rsid w:val="00376920"/>
    <w:rsid w:val="003779E9"/>
    <w:rsid w:val="003803DA"/>
    <w:rsid w:val="00382678"/>
    <w:rsid w:val="003852ED"/>
    <w:rsid w:val="00386839"/>
    <w:rsid w:val="003908D9"/>
    <w:rsid w:val="00393115"/>
    <w:rsid w:val="00395390"/>
    <w:rsid w:val="00395455"/>
    <w:rsid w:val="003959FB"/>
    <w:rsid w:val="003A7328"/>
    <w:rsid w:val="003B14CD"/>
    <w:rsid w:val="003B1C19"/>
    <w:rsid w:val="003B3449"/>
    <w:rsid w:val="003C2B31"/>
    <w:rsid w:val="003C4842"/>
    <w:rsid w:val="003D2BE0"/>
    <w:rsid w:val="003D3021"/>
    <w:rsid w:val="003D43AE"/>
    <w:rsid w:val="003D5265"/>
    <w:rsid w:val="003D5EA0"/>
    <w:rsid w:val="003E0EE6"/>
    <w:rsid w:val="003E19B4"/>
    <w:rsid w:val="003E26D0"/>
    <w:rsid w:val="003F1B18"/>
    <w:rsid w:val="003F2479"/>
    <w:rsid w:val="003F542B"/>
    <w:rsid w:val="00404847"/>
    <w:rsid w:val="00413233"/>
    <w:rsid w:val="004136AF"/>
    <w:rsid w:val="0041648A"/>
    <w:rsid w:val="00416C49"/>
    <w:rsid w:val="00416C8F"/>
    <w:rsid w:val="00416F19"/>
    <w:rsid w:val="0042108B"/>
    <w:rsid w:val="0042168D"/>
    <w:rsid w:val="004230A4"/>
    <w:rsid w:val="00424BE0"/>
    <w:rsid w:val="0042767C"/>
    <w:rsid w:val="0043337F"/>
    <w:rsid w:val="00434F40"/>
    <w:rsid w:val="0044069D"/>
    <w:rsid w:val="004413AC"/>
    <w:rsid w:val="00443BD9"/>
    <w:rsid w:val="00444A91"/>
    <w:rsid w:val="0045127A"/>
    <w:rsid w:val="00453E0D"/>
    <w:rsid w:val="0045535C"/>
    <w:rsid w:val="00457D87"/>
    <w:rsid w:val="00461DCA"/>
    <w:rsid w:val="00462937"/>
    <w:rsid w:val="00471EFF"/>
    <w:rsid w:val="0047219C"/>
    <w:rsid w:val="00473FDB"/>
    <w:rsid w:val="00476612"/>
    <w:rsid w:val="00476A00"/>
    <w:rsid w:val="00477362"/>
    <w:rsid w:val="00480B47"/>
    <w:rsid w:val="00482EC1"/>
    <w:rsid w:val="00486792"/>
    <w:rsid w:val="0049015E"/>
    <w:rsid w:val="004907EB"/>
    <w:rsid w:val="004A030A"/>
    <w:rsid w:val="004A2103"/>
    <w:rsid w:val="004B3A82"/>
    <w:rsid w:val="004B66E1"/>
    <w:rsid w:val="004B68CC"/>
    <w:rsid w:val="004B7114"/>
    <w:rsid w:val="004C37F5"/>
    <w:rsid w:val="004C5861"/>
    <w:rsid w:val="004D1D31"/>
    <w:rsid w:val="004D2C4D"/>
    <w:rsid w:val="004D359F"/>
    <w:rsid w:val="004D4823"/>
    <w:rsid w:val="004D770D"/>
    <w:rsid w:val="004E0EB3"/>
    <w:rsid w:val="004E5B23"/>
    <w:rsid w:val="004F1424"/>
    <w:rsid w:val="004F29C7"/>
    <w:rsid w:val="004F59EC"/>
    <w:rsid w:val="00513AE3"/>
    <w:rsid w:val="00517DAB"/>
    <w:rsid w:val="005249F7"/>
    <w:rsid w:val="0052599F"/>
    <w:rsid w:val="00527FD0"/>
    <w:rsid w:val="00531256"/>
    <w:rsid w:val="00533048"/>
    <w:rsid w:val="00540160"/>
    <w:rsid w:val="00541636"/>
    <w:rsid w:val="0054561D"/>
    <w:rsid w:val="005470DC"/>
    <w:rsid w:val="0055145B"/>
    <w:rsid w:val="00551CC3"/>
    <w:rsid w:val="00567C56"/>
    <w:rsid w:val="00571581"/>
    <w:rsid w:val="00572BD7"/>
    <w:rsid w:val="00572CE9"/>
    <w:rsid w:val="0057361C"/>
    <w:rsid w:val="00573ADC"/>
    <w:rsid w:val="00576847"/>
    <w:rsid w:val="00582C2B"/>
    <w:rsid w:val="00584002"/>
    <w:rsid w:val="00595CFC"/>
    <w:rsid w:val="005972CA"/>
    <w:rsid w:val="005972EF"/>
    <w:rsid w:val="005A37AB"/>
    <w:rsid w:val="005A42EA"/>
    <w:rsid w:val="005A62D5"/>
    <w:rsid w:val="005B1A12"/>
    <w:rsid w:val="005B4A86"/>
    <w:rsid w:val="005C334B"/>
    <w:rsid w:val="005C5DA7"/>
    <w:rsid w:val="005C6756"/>
    <w:rsid w:val="005D00A7"/>
    <w:rsid w:val="005D0222"/>
    <w:rsid w:val="005D19F9"/>
    <w:rsid w:val="005D311E"/>
    <w:rsid w:val="005D46DB"/>
    <w:rsid w:val="005D4ECE"/>
    <w:rsid w:val="005E00E2"/>
    <w:rsid w:val="005E0FF5"/>
    <w:rsid w:val="005E3D68"/>
    <w:rsid w:val="005E5C9B"/>
    <w:rsid w:val="005F31E8"/>
    <w:rsid w:val="005F43F9"/>
    <w:rsid w:val="0060044E"/>
    <w:rsid w:val="0060257F"/>
    <w:rsid w:val="00610ADD"/>
    <w:rsid w:val="00614F86"/>
    <w:rsid w:val="00615F9E"/>
    <w:rsid w:val="00616562"/>
    <w:rsid w:val="00616D3A"/>
    <w:rsid w:val="00624627"/>
    <w:rsid w:val="00627E98"/>
    <w:rsid w:val="0064159D"/>
    <w:rsid w:val="00641680"/>
    <w:rsid w:val="00642A91"/>
    <w:rsid w:val="0064696C"/>
    <w:rsid w:val="00647411"/>
    <w:rsid w:val="00647898"/>
    <w:rsid w:val="00652A60"/>
    <w:rsid w:val="00662E1D"/>
    <w:rsid w:val="006659CD"/>
    <w:rsid w:val="006659EB"/>
    <w:rsid w:val="00670141"/>
    <w:rsid w:val="006708F7"/>
    <w:rsid w:val="006739CB"/>
    <w:rsid w:val="00673AFD"/>
    <w:rsid w:val="00673BE1"/>
    <w:rsid w:val="00683886"/>
    <w:rsid w:val="00683C1B"/>
    <w:rsid w:val="00687142"/>
    <w:rsid w:val="00690C81"/>
    <w:rsid w:val="00690DCE"/>
    <w:rsid w:val="0069146E"/>
    <w:rsid w:val="006917E4"/>
    <w:rsid w:val="00693869"/>
    <w:rsid w:val="006A0DD0"/>
    <w:rsid w:val="006A2104"/>
    <w:rsid w:val="006A4479"/>
    <w:rsid w:val="006A59A7"/>
    <w:rsid w:val="006A7E90"/>
    <w:rsid w:val="006B0892"/>
    <w:rsid w:val="006B0B38"/>
    <w:rsid w:val="006B4E46"/>
    <w:rsid w:val="006B7A81"/>
    <w:rsid w:val="006C0BEC"/>
    <w:rsid w:val="006C34FA"/>
    <w:rsid w:val="006C4A77"/>
    <w:rsid w:val="006C6800"/>
    <w:rsid w:val="006D3312"/>
    <w:rsid w:val="006D6043"/>
    <w:rsid w:val="006D60FC"/>
    <w:rsid w:val="006E08D1"/>
    <w:rsid w:val="006E1BC0"/>
    <w:rsid w:val="006E2B19"/>
    <w:rsid w:val="006E64FB"/>
    <w:rsid w:val="006F024D"/>
    <w:rsid w:val="006F35FA"/>
    <w:rsid w:val="006F46F1"/>
    <w:rsid w:val="007004EE"/>
    <w:rsid w:val="00701A5B"/>
    <w:rsid w:val="00703AE8"/>
    <w:rsid w:val="00704027"/>
    <w:rsid w:val="007134DC"/>
    <w:rsid w:val="00714572"/>
    <w:rsid w:val="00717F08"/>
    <w:rsid w:val="00721BCF"/>
    <w:rsid w:val="007266A7"/>
    <w:rsid w:val="00731BC1"/>
    <w:rsid w:val="0073238C"/>
    <w:rsid w:val="00737109"/>
    <w:rsid w:val="007409DC"/>
    <w:rsid w:val="007434C0"/>
    <w:rsid w:val="007443F3"/>
    <w:rsid w:val="00746087"/>
    <w:rsid w:val="0074661C"/>
    <w:rsid w:val="007562CF"/>
    <w:rsid w:val="00757FA7"/>
    <w:rsid w:val="00763027"/>
    <w:rsid w:val="007634A5"/>
    <w:rsid w:val="00764A8B"/>
    <w:rsid w:val="0076662D"/>
    <w:rsid w:val="00766C4B"/>
    <w:rsid w:val="00766D80"/>
    <w:rsid w:val="007674A2"/>
    <w:rsid w:val="00770890"/>
    <w:rsid w:val="00771F51"/>
    <w:rsid w:val="007734BC"/>
    <w:rsid w:val="00774585"/>
    <w:rsid w:val="00774D99"/>
    <w:rsid w:val="00775F79"/>
    <w:rsid w:val="00777C68"/>
    <w:rsid w:val="00781539"/>
    <w:rsid w:val="00782030"/>
    <w:rsid w:val="00784CCC"/>
    <w:rsid w:val="007859B7"/>
    <w:rsid w:val="00787BF6"/>
    <w:rsid w:val="00787BF7"/>
    <w:rsid w:val="00791DD9"/>
    <w:rsid w:val="00794DF1"/>
    <w:rsid w:val="007951A6"/>
    <w:rsid w:val="007A0B28"/>
    <w:rsid w:val="007A1346"/>
    <w:rsid w:val="007A3336"/>
    <w:rsid w:val="007A740F"/>
    <w:rsid w:val="007B0B3E"/>
    <w:rsid w:val="007B3051"/>
    <w:rsid w:val="007B6AA6"/>
    <w:rsid w:val="007C094C"/>
    <w:rsid w:val="007D0B86"/>
    <w:rsid w:val="007D10D5"/>
    <w:rsid w:val="007D433E"/>
    <w:rsid w:val="007D7132"/>
    <w:rsid w:val="007E3227"/>
    <w:rsid w:val="007E4137"/>
    <w:rsid w:val="007E458D"/>
    <w:rsid w:val="007E7173"/>
    <w:rsid w:val="007E717E"/>
    <w:rsid w:val="007E75D4"/>
    <w:rsid w:val="007F357D"/>
    <w:rsid w:val="007F3DEC"/>
    <w:rsid w:val="007F588A"/>
    <w:rsid w:val="00802040"/>
    <w:rsid w:val="00803789"/>
    <w:rsid w:val="00806EF7"/>
    <w:rsid w:val="008073CF"/>
    <w:rsid w:val="008131FC"/>
    <w:rsid w:val="008133F3"/>
    <w:rsid w:val="00813DE6"/>
    <w:rsid w:val="00817EB3"/>
    <w:rsid w:val="00827F78"/>
    <w:rsid w:val="00834A92"/>
    <w:rsid w:val="00843510"/>
    <w:rsid w:val="008452C9"/>
    <w:rsid w:val="008469B3"/>
    <w:rsid w:val="00850514"/>
    <w:rsid w:val="00853BBF"/>
    <w:rsid w:val="00853CC2"/>
    <w:rsid w:val="00856561"/>
    <w:rsid w:val="0085759B"/>
    <w:rsid w:val="00861F34"/>
    <w:rsid w:val="00863942"/>
    <w:rsid w:val="0086559C"/>
    <w:rsid w:val="008718B5"/>
    <w:rsid w:val="008729ED"/>
    <w:rsid w:val="00873B90"/>
    <w:rsid w:val="00874079"/>
    <w:rsid w:val="00877143"/>
    <w:rsid w:val="008828AA"/>
    <w:rsid w:val="00883FE4"/>
    <w:rsid w:val="0088677E"/>
    <w:rsid w:val="00893B2E"/>
    <w:rsid w:val="00894E34"/>
    <w:rsid w:val="008969F0"/>
    <w:rsid w:val="008A123F"/>
    <w:rsid w:val="008A7211"/>
    <w:rsid w:val="008B08C9"/>
    <w:rsid w:val="008B08FC"/>
    <w:rsid w:val="008B0D6D"/>
    <w:rsid w:val="008B412B"/>
    <w:rsid w:val="008B4C3D"/>
    <w:rsid w:val="008B6B20"/>
    <w:rsid w:val="008C1830"/>
    <w:rsid w:val="008C2A46"/>
    <w:rsid w:val="008C4BBE"/>
    <w:rsid w:val="008C7D79"/>
    <w:rsid w:val="008D1CC0"/>
    <w:rsid w:val="008D2E5F"/>
    <w:rsid w:val="008E0BA1"/>
    <w:rsid w:val="008E4CDE"/>
    <w:rsid w:val="008E584C"/>
    <w:rsid w:val="008E7EE8"/>
    <w:rsid w:val="008F015A"/>
    <w:rsid w:val="008F078E"/>
    <w:rsid w:val="008F0DFA"/>
    <w:rsid w:val="008F17CF"/>
    <w:rsid w:val="008F1CC9"/>
    <w:rsid w:val="008F3470"/>
    <w:rsid w:val="008F5111"/>
    <w:rsid w:val="008F5E1B"/>
    <w:rsid w:val="008F6DD8"/>
    <w:rsid w:val="0090107C"/>
    <w:rsid w:val="00901BFB"/>
    <w:rsid w:val="00904C3E"/>
    <w:rsid w:val="00906662"/>
    <w:rsid w:val="00911001"/>
    <w:rsid w:val="00911F37"/>
    <w:rsid w:val="00914535"/>
    <w:rsid w:val="00914997"/>
    <w:rsid w:val="00917BB0"/>
    <w:rsid w:val="00922E45"/>
    <w:rsid w:val="009301B4"/>
    <w:rsid w:val="00933502"/>
    <w:rsid w:val="0094025B"/>
    <w:rsid w:val="00942AAF"/>
    <w:rsid w:val="0094311C"/>
    <w:rsid w:val="00947193"/>
    <w:rsid w:val="0095507E"/>
    <w:rsid w:val="00956497"/>
    <w:rsid w:val="00956794"/>
    <w:rsid w:val="0096048E"/>
    <w:rsid w:val="00961AFB"/>
    <w:rsid w:val="00970F67"/>
    <w:rsid w:val="00972720"/>
    <w:rsid w:val="0097416E"/>
    <w:rsid w:val="00982984"/>
    <w:rsid w:val="009830DB"/>
    <w:rsid w:val="00983270"/>
    <w:rsid w:val="00985FAE"/>
    <w:rsid w:val="009907A9"/>
    <w:rsid w:val="009934F6"/>
    <w:rsid w:val="00995D73"/>
    <w:rsid w:val="009A7088"/>
    <w:rsid w:val="009A7C86"/>
    <w:rsid w:val="009B316C"/>
    <w:rsid w:val="009B449C"/>
    <w:rsid w:val="009B465A"/>
    <w:rsid w:val="009B55EF"/>
    <w:rsid w:val="009B756F"/>
    <w:rsid w:val="009B7B09"/>
    <w:rsid w:val="009C0CF6"/>
    <w:rsid w:val="009C35DF"/>
    <w:rsid w:val="009C4E70"/>
    <w:rsid w:val="009C5D9D"/>
    <w:rsid w:val="009D0871"/>
    <w:rsid w:val="009D20F5"/>
    <w:rsid w:val="009E02A0"/>
    <w:rsid w:val="009E1E67"/>
    <w:rsid w:val="009E26D2"/>
    <w:rsid w:val="009E37D7"/>
    <w:rsid w:val="009E6518"/>
    <w:rsid w:val="009E68D0"/>
    <w:rsid w:val="009F0174"/>
    <w:rsid w:val="009F3DD2"/>
    <w:rsid w:val="009F5DCA"/>
    <w:rsid w:val="00A004BD"/>
    <w:rsid w:val="00A016EA"/>
    <w:rsid w:val="00A114E8"/>
    <w:rsid w:val="00A1625E"/>
    <w:rsid w:val="00A20045"/>
    <w:rsid w:val="00A240F8"/>
    <w:rsid w:val="00A26FF8"/>
    <w:rsid w:val="00A27BF4"/>
    <w:rsid w:val="00A34494"/>
    <w:rsid w:val="00A372FE"/>
    <w:rsid w:val="00A4131A"/>
    <w:rsid w:val="00A41D8C"/>
    <w:rsid w:val="00A41D9A"/>
    <w:rsid w:val="00A42330"/>
    <w:rsid w:val="00A470FD"/>
    <w:rsid w:val="00A47632"/>
    <w:rsid w:val="00A47E27"/>
    <w:rsid w:val="00A5138F"/>
    <w:rsid w:val="00A52416"/>
    <w:rsid w:val="00A525EC"/>
    <w:rsid w:val="00A614F2"/>
    <w:rsid w:val="00A71BB9"/>
    <w:rsid w:val="00A743B7"/>
    <w:rsid w:val="00A8035D"/>
    <w:rsid w:val="00A84930"/>
    <w:rsid w:val="00A84972"/>
    <w:rsid w:val="00AA00CD"/>
    <w:rsid w:val="00AA0924"/>
    <w:rsid w:val="00AA3F1A"/>
    <w:rsid w:val="00AA7C88"/>
    <w:rsid w:val="00AB0E06"/>
    <w:rsid w:val="00AB234C"/>
    <w:rsid w:val="00AC05D6"/>
    <w:rsid w:val="00AC4104"/>
    <w:rsid w:val="00AD494D"/>
    <w:rsid w:val="00AE3F93"/>
    <w:rsid w:val="00AE575C"/>
    <w:rsid w:val="00AE57D1"/>
    <w:rsid w:val="00AE6593"/>
    <w:rsid w:val="00AF13AA"/>
    <w:rsid w:val="00AF1B23"/>
    <w:rsid w:val="00AF1E10"/>
    <w:rsid w:val="00AF7416"/>
    <w:rsid w:val="00B01B1B"/>
    <w:rsid w:val="00B06197"/>
    <w:rsid w:val="00B148D8"/>
    <w:rsid w:val="00B14A34"/>
    <w:rsid w:val="00B15D62"/>
    <w:rsid w:val="00B16414"/>
    <w:rsid w:val="00B16533"/>
    <w:rsid w:val="00B2467A"/>
    <w:rsid w:val="00B24AAE"/>
    <w:rsid w:val="00B33650"/>
    <w:rsid w:val="00B33820"/>
    <w:rsid w:val="00B34CB5"/>
    <w:rsid w:val="00B3677F"/>
    <w:rsid w:val="00B36E0F"/>
    <w:rsid w:val="00B404A7"/>
    <w:rsid w:val="00B4344E"/>
    <w:rsid w:val="00B451BA"/>
    <w:rsid w:val="00B4746F"/>
    <w:rsid w:val="00B47CB0"/>
    <w:rsid w:val="00B50D8B"/>
    <w:rsid w:val="00B52B15"/>
    <w:rsid w:val="00B54027"/>
    <w:rsid w:val="00B54DDE"/>
    <w:rsid w:val="00B5543D"/>
    <w:rsid w:val="00B60A6B"/>
    <w:rsid w:val="00B631B0"/>
    <w:rsid w:val="00B7157E"/>
    <w:rsid w:val="00B74160"/>
    <w:rsid w:val="00B76231"/>
    <w:rsid w:val="00B82873"/>
    <w:rsid w:val="00B84EC7"/>
    <w:rsid w:val="00B918D1"/>
    <w:rsid w:val="00B9207E"/>
    <w:rsid w:val="00B92546"/>
    <w:rsid w:val="00B96B89"/>
    <w:rsid w:val="00B96EB2"/>
    <w:rsid w:val="00BA1823"/>
    <w:rsid w:val="00BA243F"/>
    <w:rsid w:val="00BA58D1"/>
    <w:rsid w:val="00BB0923"/>
    <w:rsid w:val="00BB721C"/>
    <w:rsid w:val="00BC1D14"/>
    <w:rsid w:val="00BC2E97"/>
    <w:rsid w:val="00BC4E98"/>
    <w:rsid w:val="00BC54D7"/>
    <w:rsid w:val="00BC6DC1"/>
    <w:rsid w:val="00BD339C"/>
    <w:rsid w:val="00BD6B07"/>
    <w:rsid w:val="00BD79E8"/>
    <w:rsid w:val="00BE0EF3"/>
    <w:rsid w:val="00BE2A22"/>
    <w:rsid w:val="00BE4583"/>
    <w:rsid w:val="00BE4E2A"/>
    <w:rsid w:val="00BE71F0"/>
    <w:rsid w:val="00BF2370"/>
    <w:rsid w:val="00BF327D"/>
    <w:rsid w:val="00BF39CC"/>
    <w:rsid w:val="00C04918"/>
    <w:rsid w:val="00C068F4"/>
    <w:rsid w:val="00C13610"/>
    <w:rsid w:val="00C1689A"/>
    <w:rsid w:val="00C20CA9"/>
    <w:rsid w:val="00C23AF6"/>
    <w:rsid w:val="00C25812"/>
    <w:rsid w:val="00C25EF4"/>
    <w:rsid w:val="00C32C6F"/>
    <w:rsid w:val="00C33BCC"/>
    <w:rsid w:val="00C35665"/>
    <w:rsid w:val="00C35EB0"/>
    <w:rsid w:val="00C4799F"/>
    <w:rsid w:val="00C50E74"/>
    <w:rsid w:val="00C51891"/>
    <w:rsid w:val="00C51F1D"/>
    <w:rsid w:val="00C56EE1"/>
    <w:rsid w:val="00C62CFD"/>
    <w:rsid w:val="00C648D2"/>
    <w:rsid w:val="00C661D2"/>
    <w:rsid w:val="00C87355"/>
    <w:rsid w:val="00C958EA"/>
    <w:rsid w:val="00C96FE6"/>
    <w:rsid w:val="00CA5196"/>
    <w:rsid w:val="00CA5C2D"/>
    <w:rsid w:val="00CA6FB6"/>
    <w:rsid w:val="00CB7AFB"/>
    <w:rsid w:val="00CC0C64"/>
    <w:rsid w:val="00CC288B"/>
    <w:rsid w:val="00CC3B5B"/>
    <w:rsid w:val="00CC5978"/>
    <w:rsid w:val="00CD3347"/>
    <w:rsid w:val="00CE3577"/>
    <w:rsid w:val="00CE390A"/>
    <w:rsid w:val="00CF19DD"/>
    <w:rsid w:val="00CF2450"/>
    <w:rsid w:val="00CF2D26"/>
    <w:rsid w:val="00CF434D"/>
    <w:rsid w:val="00D01231"/>
    <w:rsid w:val="00D04091"/>
    <w:rsid w:val="00D07FF6"/>
    <w:rsid w:val="00D149A7"/>
    <w:rsid w:val="00D150ED"/>
    <w:rsid w:val="00D15D94"/>
    <w:rsid w:val="00D16852"/>
    <w:rsid w:val="00D21B22"/>
    <w:rsid w:val="00D23327"/>
    <w:rsid w:val="00D27C70"/>
    <w:rsid w:val="00D31F15"/>
    <w:rsid w:val="00D36C63"/>
    <w:rsid w:val="00D426BE"/>
    <w:rsid w:val="00D43918"/>
    <w:rsid w:val="00D44CDE"/>
    <w:rsid w:val="00D4676B"/>
    <w:rsid w:val="00D47956"/>
    <w:rsid w:val="00D51356"/>
    <w:rsid w:val="00D627AC"/>
    <w:rsid w:val="00D64FD5"/>
    <w:rsid w:val="00D67DFD"/>
    <w:rsid w:val="00D76D2B"/>
    <w:rsid w:val="00D82642"/>
    <w:rsid w:val="00D83214"/>
    <w:rsid w:val="00D83AC4"/>
    <w:rsid w:val="00D84920"/>
    <w:rsid w:val="00D9148E"/>
    <w:rsid w:val="00D93E14"/>
    <w:rsid w:val="00D973DB"/>
    <w:rsid w:val="00D9777F"/>
    <w:rsid w:val="00D97F2E"/>
    <w:rsid w:val="00DA5491"/>
    <w:rsid w:val="00DB1CCF"/>
    <w:rsid w:val="00DB3D7A"/>
    <w:rsid w:val="00DB4D50"/>
    <w:rsid w:val="00DB661B"/>
    <w:rsid w:val="00DC093B"/>
    <w:rsid w:val="00DC3DDF"/>
    <w:rsid w:val="00DC7666"/>
    <w:rsid w:val="00DD04DB"/>
    <w:rsid w:val="00DD0620"/>
    <w:rsid w:val="00DD0E08"/>
    <w:rsid w:val="00DD2FCB"/>
    <w:rsid w:val="00DD54E5"/>
    <w:rsid w:val="00DD72DA"/>
    <w:rsid w:val="00DE3894"/>
    <w:rsid w:val="00DE63E2"/>
    <w:rsid w:val="00DF094F"/>
    <w:rsid w:val="00DF1123"/>
    <w:rsid w:val="00DF2D11"/>
    <w:rsid w:val="00DF4F48"/>
    <w:rsid w:val="00DF51F7"/>
    <w:rsid w:val="00DF5EA4"/>
    <w:rsid w:val="00DF64A4"/>
    <w:rsid w:val="00DF762A"/>
    <w:rsid w:val="00DF7EF4"/>
    <w:rsid w:val="00E03025"/>
    <w:rsid w:val="00E03DE3"/>
    <w:rsid w:val="00E0505B"/>
    <w:rsid w:val="00E102DC"/>
    <w:rsid w:val="00E12E51"/>
    <w:rsid w:val="00E1439D"/>
    <w:rsid w:val="00E14CA3"/>
    <w:rsid w:val="00E27F03"/>
    <w:rsid w:val="00E309EE"/>
    <w:rsid w:val="00E34B1B"/>
    <w:rsid w:val="00E410E3"/>
    <w:rsid w:val="00E4412D"/>
    <w:rsid w:val="00E445FE"/>
    <w:rsid w:val="00E519E0"/>
    <w:rsid w:val="00E5305F"/>
    <w:rsid w:val="00E56482"/>
    <w:rsid w:val="00E602FB"/>
    <w:rsid w:val="00E61DB5"/>
    <w:rsid w:val="00E6240E"/>
    <w:rsid w:val="00E6297E"/>
    <w:rsid w:val="00E630D1"/>
    <w:rsid w:val="00E63819"/>
    <w:rsid w:val="00E73195"/>
    <w:rsid w:val="00E743A3"/>
    <w:rsid w:val="00E7655D"/>
    <w:rsid w:val="00E76CB4"/>
    <w:rsid w:val="00E77073"/>
    <w:rsid w:val="00E81A9D"/>
    <w:rsid w:val="00E842DE"/>
    <w:rsid w:val="00E85AB7"/>
    <w:rsid w:val="00E87EE3"/>
    <w:rsid w:val="00E91219"/>
    <w:rsid w:val="00E92351"/>
    <w:rsid w:val="00E960AF"/>
    <w:rsid w:val="00E966C8"/>
    <w:rsid w:val="00E97995"/>
    <w:rsid w:val="00EA24DC"/>
    <w:rsid w:val="00EA2D9B"/>
    <w:rsid w:val="00EA3B2E"/>
    <w:rsid w:val="00EA760B"/>
    <w:rsid w:val="00EA7B02"/>
    <w:rsid w:val="00EB3588"/>
    <w:rsid w:val="00EB4B4D"/>
    <w:rsid w:val="00EC01E4"/>
    <w:rsid w:val="00EC0E74"/>
    <w:rsid w:val="00EC1971"/>
    <w:rsid w:val="00EC1B9F"/>
    <w:rsid w:val="00EC2F89"/>
    <w:rsid w:val="00EC301D"/>
    <w:rsid w:val="00EC637E"/>
    <w:rsid w:val="00ED0A2C"/>
    <w:rsid w:val="00ED175C"/>
    <w:rsid w:val="00ED403B"/>
    <w:rsid w:val="00EE2221"/>
    <w:rsid w:val="00EF04D7"/>
    <w:rsid w:val="00EF44D4"/>
    <w:rsid w:val="00EF5D50"/>
    <w:rsid w:val="00EF6085"/>
    <w:rsid w:val="00F02F9E"/>
    <w:rsid w:val="00F059DA"/>
    <w:rsid w:val="00F075EF"/>
    <w:rsid w:val="00F1404C"/>
    <w:rsid w:val="00F1772B"/>
    <w:rsid w:val="00F24B0B"/>
    <w:rsid w:val="00F31F03"/>
    <w:rsid w:val="00F32ED6"/>
    <w:rsid w:val="00F41260"/>
    <w:rsid w:val="00F4244F"/>
    <w:rsid w:val="00F43E73"/>
    <w:rsid w:val="00F51D00"/>
    <w:rsid w:val="00F53042"/>
    <w:rsid w:val="00F545AF"/>
    <w:rsid w:val="00F570E5"/>
    <w:rsid w:val="00F60D76"/>
    <w:rsid w:val="00F61046"/>
    <w:rsid w:val="00F61317"/>
    <w:rsid w:val="00F6401A"/>
    <w:rsid w:val="00F6502D"/>
    <w:rsid w:val="00F67C50"/>
    <w:rsid w:val="00F70E31"/>
    <w:rsid w:val="00F7206F"/>
    <w:rsid w:val="00F75A92"/>
    <w:rsid w:val="00F7663B"/>
    <w:rsid w:val="00F80C96"/>
    <w:rsid w:val="00F8565D"/>
    <w:rsid w:val="00F870BF"/>
    <w:rsid w:val="00F90053"/>
    <w:rsid w:val="00F94777"/>
    <w:rsid w:val="00F9498F"/>
    <w:rsid w:val="00F97FE3"/>
    <w:rsid w:val="00FA0E56"/>
    <w:rsid w:val="00FA3921"/>
    <w:rsid w:val="00FA6133"/>
    <w:rsid w:val="00FA7B0F"/>
    <w:rsid w:val="00FB4846"/>
    <w:rsid w:val="00FB5BED"/>
    <w:rsid w:val="00FC7B63"/>
    <w:rsid w:val="00FD2E0E"/>
    <w:rsid w:val="00FD441E"/>
    <w:rsid w:val="00FE1AD4"/>
    <w:rsid w:val="00FE3B89"/>
    <w:rsid w:val="00FE5AA3"/>
    <w:rsid w:val="00FE5D4E"/>
    <w:rsid w:val="00FF313B"/>
    <w:rsid w:val="00FF4510"/>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10E3"/>
  </w:style>
  <w:style w:type="paragraph" w:styleId="Heading1">
    <w:name w:val="heading 1"/>
    <w:next w:val="NOBAB"/>
    <w:link w:val="Heading1Char"/>
    <w:qFormat/>
    <w:rsid w:val="00947193"/>
    <w:pPr>
      <w:keepNext/>
      <w:keepLines/>
      <w:numPr>
        <w:numId w:val="27"/>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paragraph" w:styleId="Heading4">
    <w:name w:val="heading 4"/>
    <w:basedOn w:val="Normal"/>
    <w:next w:val="Normal"/>
    <w:link w:val="Heading4Char"/>
    <w:uiPriority w:val="9"/>
    <w:semiHidden/>
    <w:unhideWhenUsed/>
    <w:rsid w:val="001743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jkbab">
    <w:name w:val="tjk bab"/>
    <w:basedOn w:val="Normal"/>
    <w:link w:val="tjkbabChar"/>
    <w:qFormat/>
    <w:rsid w:val="00CC288B"/>
    <w:pPr>
      <w:spacing w:after="0" w:line="360" w:lineRule="auto"/>
      <w:jc w:val="center"/>
    </w:pPr>
    <w:rPr>
      <w:rFonts w:ascii="Times New Roman" w:hAnsi="Times New Roman"/>
      <w:b/>
      <w:caps/>
      <w:sz w:val="28"/>
    </w:rPr>
  </w:style>
  <w:style w:type="character" w:customStyle="1" w:styleId="tjkbabChar">
    <w:name w:val="tjk bab Char"/>
    <w:basedOn w:val="DefaultParagraphFont"/>
    <w:link w:val="tjkbab"/>
    <w:rsid w:val="00CC288B"/>
    <w:rPr>
      <w:rFonts w:ascii="Times New Roman" w:hAnsi="Times New Roman"/>
      <w:b/>
      <w:caps/>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1"/>
    <w:rsid w:val="001238A0"/>
    <w:rPr>
      <w:rFonts w:ascii="Arial" w:eastAsia="Arial" w:hAnsi="Arial" w:cs="Arial"/>
      <w:b/>
      <w:bCs/>
      <w:sz w:val="28"/>
      <w:szCs w:val="28"/>
      <w:lang w:val="en-US"/>
    </w:rPr>
  </w:style>
  <w:style w:type="paragraph" w:styleId="BodyText">
    <w:name w:val="Body Text"/>
    <w:basedOn w:val="Normal"/>
    <w:link w:val="BodyTextChar"/>
    <w:uiPriority w:val="1"/>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238A0"/>
    <w:rPr>
      <w:rFonts w:ascii="Arial" w:eastAsia="Arial" w:hAnsi="Arial" w:cs="Arial"/>
      <w:sz w:val="24"/>
      <w:szCs w:val="24"/>
      <w:lang w:val="en-US"/>
    </w:rPr>
  </w:style>
  <w:style w:type="paragraph" w:styleId="ListParagraph">
    <w:name w:val="List Paragraph"/>
    <w:basedOn w:val="Normal"/>
    <w:uiPriority w:val="34"/>
    <w:rsid w:val="001238A0"/>
    <w:pPr>
      <w:widowControl w:val="0"/>
      <w:autoSpaceDE w:val="0"/>
      <w:autoSpaceDN w:val="0"/>
      <w:spacing w:after="0" w:line="240" w:lineRule="auto"/>
      <w:ind w:left="914" w:hanging="720"/>
      <w:jc w:val="both"/>
    </w:pPr>
    <w:rPr>
      <w:rFonts w:ascii="Arial" w:eastAsia="Arial" w:hAnsi="Arial" w:cs="Arial"/>
      <w:lang w:val="en-US"/>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Jawi-AyatQuran">
    <w:name w:val="Jawi-AyatQuran"/>
    <w:next w:val="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jawi-Maksudnya">
    <w:name w:val="jawi-Maksudnya"/>
    <w:next w:val="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Jawi-Terjemahan">
    <w:name w:val="Jawi-Terjemahan"/>
    <w:next w:val="Normal"/>
    <w:qFormat/>
    <w:rsid w:val="009A7088"/>
    <w:pPr>
      <w:spacing w:beforeLines="50" w:before="120" w:afterLines="150" w:after="360" w:line="240" w:lineRule="auto"/>
      <w:ind w:left="720" w:right="720"/>
      <w:jc w:val="both"/>
    </w:pPr>
    <w:rPr>
      <w:rFonts w:ascii="Times New Roman" w:eastAsiaTheme="minorEastAsia" w:hAnsi="Times New Roman" w:cs="Times New Roman"/>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0"/>
      </w:numPr>
    </w:pPr>
  </w:style>
  <w:style w:type="character" w:customStyle="1" w:styleId="Heading1Char">
    <w:name w:val="Heading 1 Char"/>
    <w:basedOn w:val="DefaultParagraphFont"/>
    <w:link w:val="Heading1"/>
    <w:rsid w:val="005C334B"/>
    <w:rPr>
      <w:rFonts w:ascii="Times New Roman" w:eastAsia="MS Gothic" w:hAnsi="Times New Roman" w:cs="Times New Roman"/>
      <w:b/>
      <w:bCs/>
      <w:vanish/>
      <w:color w:val="FF0000"/>
      <w:sz w:val="24"/>
      <w:szCs w:val="24"/>
      <w:lang w:val="en-US"/>
    </w:rPr>
  </w:style>
  <w:style w:type="paragraph" w:customStyle="1" w:styleId="NOBAB">
    <w:name w:val="NOBAB"/>
    <w:next w:val="Subtitle11"/>
    <w:qFormat/>
    <w:rsid w:val="00947193"/>
    <w:pPr>
      <w:keepNext/>
      <w:numPr>
        <w:ilvl w:val="1"/>
        <w:numId w:val="27"/>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left="0"/>
      <w:jc w:val="center"/>
      <w:outlineLvl w:val="0"/>
    </w:pPr>
    <w:rPr>
      <w:rFonts w:ascii="Times New Roman" w:eastAsia="Calibri" w:hAnsi="Times New Roman" w:cs="Arial"/>
      <w:b/>
      <w:caps/>
      <w:sz w:val="28"/>
      <w:szCs w:val="20"/>
    </w:rPr>
  </w:style>
  <w:style w:type="paragraph" w:customStyle="1" w:styleId="Subtitle11">
    <w:name w:val="Sub title 1.1"/>
    <w:next w:val="Normal"/>
    <w:link w:val="Subtitle11Char"/>
    <w:qFormat/>
    <w:rsid w:val="00947193"/>
    <w:pPr>
      <w:keepNext/>
      <w:numPr>
        <w:ilvl w:val="2"/>
        <w:numId w:val="27"/>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947193"/>
    <w:pPr>
      <w:keepNext/>
      <w:numPr>
        <w:ilvl w:val="3"/>
        <w:numId w:val="27"/>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bab2">
    <w:name w:val="bab2"/>
    <w:basedOn w:val="Subtitle11"/>
    <w:link w:val="bab2Char"/>
    <w:rsid w:val="00D16852"/>
  </w:style>
  <w:style w:type="character" w:customStyle="1" w:styleId="bab2Char">
    <w:name w:val="bab2 Char"/>
    <w:basedOn w:val="Subtitle11Char"/>
    <w:link w:val="bab2"/>
    <w:rsid w:val="00D16852"/>
    <w:rPr>
      <w:rFonts w:ascii="Times New Roman" w:eastAsia="Calibri" w:hAnsi="Times New Roman" w:cs="Arial"/>
      <w:b/>
      <w:caps/>
      <w:sz w:val="24"/>
    </w:rPr>
  </w:style>
  <w:style w:type="numbering" w:customStyle="1" w:styleId="Mazleha-UKM-Melayu">
    <w:name w:val="Mazleha-UKM-Melayu"/>
    <w:uiPriority w:val="99"/>
    <w:rsid w:val="005C334B"/>
    <w:pPr>
      <w:numPr>
        <w:numId w:val="12"/>
      </w:numPr>
    </w:pPr>
  </w:style>
  <w:style w:type="paragraph" w:customStyle="1" w:styleId="jadual">
    <w:name w:val="jadual"/>
    <w:aliases w:val="rajah,gambar"/>
    <w:basedOn w:val="TAJUK"/>
    <w:link w:val="jadualChar"/>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nobab0">
    <w:name w:val="no bab"/>
    <w:basedOn w:val="TAJUK"/>
    <w:link w:val="nobabChar"/>
    <w:rsid w:val="000A6059"/>
    <w:pPr>
      <w:spacing w:before="0" w:after="360" w:line="480" w:lineRule="auto"/>
    </w:pPr>
    <w:rPr>
      <w:b/>
      <w:sz w:val="28"/>
    </w:rPr>
  </w:style>
  <w:style w:type="character" w:customStyle="1" w:styleId="nobabChar">
    <w:name w:val="no bab Char"/>
    <w:basedOn w:val="TAJUKChar"/>
    <w:link w:val="nobab0"/>
    <w:rsid w:val="000A6059"/>
    <w:rPr>
      <w:rFonts w:ascii="Times New Roman" w:hAnsi="Times New Roman" w:cs="Times New Roman"/>
      <w:b/>
      <w:sz w:val="28"/>
    </w:rPr>
  </w:style>
  <w:style w:type="paragraph" w:customStyle="1" w:styleId="TeksNewPara">
    <w:name w:val="Teks New Para"/>
    <w:basedOn w:val="TeksAwal"/>
    <w:link w:val="TeksNewParaChar"/>
    <w:qFormat/>
    <w:rsid w:val="006D3312"/>
    <w:pPr>
      <w:ind w:firstLine="706"/>
    </w:pPr>
    <w:rPr>
      <w:bCs/>
      <w:szCs w:val="24"/>
    </w:rPr>
  </w:style>
  <w:style w:type="character" w:customStyle="1" w:styleId="TeksNewParaChar">
    <w:name w:val="Teks New Para Char"/>
    <w:basedOn w:val="TeksAwalChar"/>
    <w:link w:val="TeksNewPara"/>
    <w:rsid w:val="006D3312"/>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Caption-Table-Center">
    <w:name w:val="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Caption-Rajah-Gambar">
    <w:name w:val="Caption-Rajah-Gambar"/>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Normal"/>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1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Rujukan-Senarai">
    <w:name w:val="Rujukan-Senarai"/>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link w:val="NAMAPENULISChar"/>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tajukbuku">
    <w:name w:val="tajuk buku"/>
    <w:basedOn w:val="nobab0"/>
    <w:link w:val="tajukbukuChar"/>
    <w:qFormat/>
    <w:rsid w:val="00B76231"/>
    <w:pPr>
      <w:spacing w:before="120" w:after="120"/>
    </w:pPr>
    <w:rPr>
      <w:sz w:val="52"/>
    </w:rPr>
  </w:style>
  <w:style w:type="character" w:customStyle="1" w:styleId="tajukbukuChar">
    <w:name w:val="tajuk buku Char"/>
    <w:basedOn w:val="nobabChar"/>
    <w:link w:val="tajukbuku"/>
    <w:rsid w:val="00B76231"/>
    <w:rPr>
      <w:rFonts w:ascii="Times New Roman" w:hAnsi="Times New Roman" w:cs="Times New Roman"/>
      <w:b/>
      <w:sz w:val="52"/>
    </w:rPr>
  </w:style>
  <w:style w:type="paragraph" w:styleId="TOC5">
    <w:name w:val="toc 5"/>
    <w:basedOn w:val="Normal"/>
    <w:next w:val="Normal"/>
    <w:autoRedefine/>
    <w:uiPriority w:val="39"/>
    <w:semiHidden/>
    <w:unhideWhenUsed/>
    <w:rsid w:val="00673BE1"/>
    <w:pPr>
      <w:spacing w:after="100"/>
      <w:ind w:left="880"/>
    </w:pPr>
  </w:style>
  <w:style w:type="paragraph" w:customStyle="1" w:styleId="IndeksKataUtama">
    <w:name w:val="Indeks Kata Utama"/>
    <w:basedOn w:val="TeksAwal"/>
    <w:link w:val="IndeksKataUtamaChar"/>
    <w:qFormat/>
    <w:rsid w:val="009A7088"/>
  </w:style>
  <w:style w:type="character" w:customStyle="1" w:styleId="IndeksKataUtamaChar">
    <w:name w:val="Indeks Kata Utama Char"/>
    <w:basedOn w:val="TeksAwalChar"/>
    <w:link w:val="IndeksKataUtama"/>
    <w:rsid w:val="009A7088"/>
    <w:rPr>
      <w:rFonts w:ascii="Times New Roman" w:hAnsi="Times New Roman"/>
      <w:sz w:val="24"/>
    </w:rPr>
  </w:style>
  <w:style w:type="paragraph" w:customStyle="1" w:styleId="Indekssubkata">
    <w:name w:val="Indeks sub kata"/>
    <w:basedOn w:val="IndeksKataUtama"/>
    <w:link w:val="IndekssubkataChar"/>
    <w:qFormat/>
    <w:rsid w:val="009A7088"/>
    <w:pPr>
      <w:ind w:firstLine="288"/>
    </w:pPr>
    <w:rPr>
      <w:rFonts w:asciiTheme="majorBidi" w:hAnsiTheme="majorBidi" w:cstheme="majorBidi"/>
      <w:lang w:val="en-US"/>
    </w:rPr>
  </w:style>
  <w:style w:type="character" w:customStyle="1" w:styleId="IndekssubkataChar">
    <w:name w:val="Indeks sub kata Char"/>
    <w:basedOn w:val="IndeksKataUtamaChar"/>
    <w:link w:val="Indekssubkata"/>
    <w:rsid w:val="009A7088"/>
    <w:rPr>
      <w:rFonts w:asciiTheme="majorBidi" w:hAnsiTheme="majorBidi" w:cstheme="majorBidi"/>
      <w:sz w:val="24"/>
      <w:lang w:val="en-US"/>
    </w:rPr>
  </w:style>
  <w:style w:type="paragraph" w:customStyle="1" w:styleId="Editedby">
    <w:name w:val="Edited by"/>
    <w:basedOn w:val="NAMAPENULIS"/>
    <w:link w:val="EditedbyChar"/>
    <w:qFormat/>
    <w:rsid w:val="00B4344E"/>
    <w:pPr>
      <w:spacing w:line="480" w:lineRule="auto"/>
    </w:pPr>
  </w:style>
  <w:style w:type="character" w:customStyle="1" w:styleId="NAMAPENULISChar">
    <w:name w:val="NAMA PENULIS Char"/>
    <w:basedOn w:val="DefaultParagraphFont"/>
    <w:link w:val="NAMAPENULIS"/>
    <w:rsid w:val="00B4344E"/>
    <w:rPr>
      <w:rFonts w:ascii="Times New Roman" w:eastAsia="MS Mincho" w:hAnsi="Times New Roman" w:cs="Arial"/>
      <w:caps/>
      <w:sz w:val="26"/>
      <w:szCs w:val="24"/>
    </w:rPr>
  </w:style>
  <w:style w:type="character" w:customStyle="1" w:styleId="EditedbyChar">
    <w:name w:val="Edited by Char"/>
    <w:basedOn w:val="NAMAPENULISChar"/>
    <w:link w:val="Editedby"/>
    <w:rsid w:val="00B4344E"/>
    <w:rPr>
      <w:rFonts w:ascii="Times New Roman" w:eastAsia="MS Mincho" w:hAnsi="Times New Roman" w:cs="Arial"/>
      <w:caps/>
      <w:sz w:val="26"/>
      <w:szCs w:val="24"/>
    </w:rPr>
  </w:style>
  <w:style w:type="paragraph" w:customStyle="1" w:styleId="penyumbangbab">
    <w:name w:val="penyumbang bab"/>
    <w:basedOn w:val="Normal"/>
    <w:link w:val="penyumbangbabChar"/>
    <w:rsid w:val="0023450B"/>
    <w:pPr>
      <w:tabs>
        <w:tab w:val="left" w:pos="5988"/>
      </w:tabs>
      <w:spacing w:after="0" w:line="480" w:lineRule="auto"/>
    </w:pPr>
    <w:rPr>
      <w:rFonts w:asciiTheme="majorBidi" w:eastAsia="Times New Roman" w:hAnsiTheme="majorBidi" w:cstheme="majorBidi"/>
      <w:szCs w:val="24"/>
      <w:lang w:eastAsia="en-GB"/>
    </w:rPr>
  </w:style>
  <w:style w:type="character" w:customStyle="1" w:styleId="penyumbangbabChar">
    <w:name w:val="penyumbang bab Char"/>
    <w:basedOn w:val="DefaultParagraphFont"/>
    <w:link w:val="penyumbangbab"/>
    <w:rsid w:val="0023450B"/>
    <w:rPr>
      <w:rFonts w:asciiTheme="majorBidi" w:eastAsia="Times New Roman" w:hAnsiTheme="majorBidi" w:cstheme="majorBidi"/>
      <w:szCs w:val="24"/>
      <w:lang w:eastAsia="en-GB"/>
    </w:rPr>
  </w:style>
  <w:style w:type="paragraph" w:customStyle="1" w:styleId="penyumbang">
    <w:name w:val="penyumbang"/>
    <w:basedOn w:val="NAMAPENULIS"/>
    <w:link w:val="penyumbangChar"/>
    <w:rsid w:val="00AF7416"/>
    <w:rPr>
      <w:sz w:val="22"/>
      <w:lang w:val="nb-NO" w:eastAsia="en-MY"/>
    </w:rPr>
  </w:style>
  <w:style w:type="character" w:customStyle="1" w:styleId="penyumbangChar">
    <w:name w:val="penyumbang Char"/>
    <w:basedOn w:val="NAMAPENULISChar"/>
    <w:link w:val="penyumbang"/>
    <w:rsid w:val="00AF7416"/>
    <w:rPr>
      <w:rFonts w:ascii="Times New Roman" w:eastAsia="MS Mincho" w:hAnsi="Times New Roman" w:cs="Arial"/>
      <w:caps/>
      <w:sz w:val="26"/>
      <w:szCs w:val="24"/>
      <w:lang w:val="nb-NO" w:eastAsia="en-MY"/>
    </w:rPr>
  </w:style>
  <w:style w:type="paragraph" w:customStyle="1" w:styleId="Kandungan-namapenyumbang">
    <w:name w:val="Kandungan - nama penyumbang"/>
    <w:basedOn w:val="penyumbang"/>
    <w:link w:val="Kandungan-namapenyumbangChar"/>
    <w:qFormat/>
    <w:rsid w:val="00165444"/>
    <w:pPr>
      <w:spacing w:after="120"/>
      <w:ind w:firstLine="720"/>
      <w:jc w:val="left"/>
    </w:pPr>
    <w:rPr>
      <w:i/>
      <w:caps w:val="0"/>
      <w:sz w:val="23"/>
    </w:rPr>
  </w:style>
  <w:style w:type="character" w:customStyle="1" w:styleId="Kandungan-namapenyumbangChar">
    <w:name w:val="Kandungan - nama penyumbang Char"/>
    <w:basedOn w:val="penyumbangChar"/>
    <w:link w:val="Kandungan-namapenyumbang"/>
    <w:rsid w:val="00165444"/>
    <w:rPr>
      <w:rFonts w:ascii="Times New Roman" w:eastAsia="MS Mincho" w:hAnsi="Times New Roman" w:cs="Arial"/>
      <w:i/>
      <w:caps w:val="0"/>
      <w:sz w:val="23"/>
      <w:szCs w:val="24"/>
      <w:lang w:val="nb-NO" w:eastAsia="en-MY"/>
    </w:rPr>
  </w:style>
  <w:style w:type="paragraph" w:customStyle="1" w:styleId="Kandungan-Awalanakhiran">
    <w:name w:val="Kandungan- Awalan/akhiran"/>
    <w:basedOn w:val="Normal"/>
    <w:link w:val="Kandungan-AwalanakhiranChar"/>
    <w:qFormat/>
    <w:rsid w:val="00614F86"/>
    <w:pPr>
      <w:tabs>
        <w:tab w:val="left" w:pos="5988"/>
      </w:tabs>
      <w:spacing w:after="0" w:line="360" w:lineRule="auto"/>
    </w:pPr>
    <w:rPr>
      <w:rFonts w:asciiTheme="majorBidi" w:hAnsiTheme="majorBidi" w:cstheme="majorBidi"/>
      <w:i/>
      <w:iCs/>
      <w:sz w:val="24"/>
      <w:szCs w:val="24"/>
      <w:lang w:val="en-MY" w:eastAsia="en-MY"/>
    </w:rPr>
  </w:style>
  <w:style w:type="character" w:customStyle="1" w:styleId="Kandungan-AwalanakhiranChar">
    <w:name w:val="Kandungan- Awalan/akhiran Char"/>
    <w:basedOn w:val="DefaultParagraphFont"/>
    <w:link w:val="Kandungan-Awalanakhiran"/>
    <w:rsid w:val="00614F86"/>
    <w:rPr>
      <w:rFonts w:asciiTheme="majorBidi" w:hAnsiTheme="majorBidi" w:cstheme="majorBidi"/>
      <w:i/>
      <w:iCs/>
      <w:sz w:val="24"/>
      <w:szCs w:val="24"/>
      <w:lang w:val="en-MY" w:eastAsia="en-MY"/>
    </w:rPr>
  </w:style>
  <w:style w:type="paragraph" w:customStyle="1" w:styleId="Kandungan-Normal">
    <w:name w:val="Kandungan-Normal"/>
    <w:basedOn w:val="Normal"/>
    <w:link w:val="Kandungan-NormalChar"/>
    <w:qFormat/>
    <w:rsid w:val="003E26D0"/>
    <w:pPr>
      <w:tabs>
        <w:tab w:val="left" w:pos="5988"/>
      </w:tabs>
      <w:spacing w:after="120" w:line="240" w:lineRule="auto"/>
    </w:pPr>
    <w:rPr>
      <w:rFonts w:asciiTheme="majorBidi" w:hAnsiTheme="majorBidi" w:cstheme="majorBidi"/>
      <w:sz w:val="24"/>
      <w:szCs w:val="24"/>
      <w:lang w:val="en-MY" w:eastAsia="en-MY"/>
    </w:rPr>
  </w:style>
  <w:style w:type="character" w:customStyle="1" w:styleId="Kandungan-NormalChar">
    <w:name w:val="Kandungan-Normal Char"/>
    <w:basedOn w:val="DefaultParagraphFont"/>
    <w:link w:val="Kandungan-Normal"/>
    <w:rsid w:val="003E26D0"/>
    <w:rPr>
      <w:rFonts w:asciiTheme="majorBidi" w:hAnsiTheme="majorBidi" w:cstheme="majorBidi"/>
      <w:sz w:val="24"/>
      <w:szCs w:val="24"/>
      <w:lang w:val="en-MY" w:eastAsia="en-MY"/>
    </w:rPr>
  </w:style>
  <w:style w:type="paragraph" w:customStyle="1" w:styleId="nama-prakata">
    <w:name w:val="nama -prakata"/>
    <w:basedOn w:val="Normal"/>
    <w:link w:val="nama-prakataChar"/>
    <w:qFormat/>
    <w:rsid w:val="00E602FB"/>
    <w:pPr>
      <w:spacing w:after="0" w:line="240" w:lineRule="auto"/>
    </w:pPr>
    <w:rPr>
      <w:rFonts w:ascii="Times New Roman" w:hAnsi="Times New Roman" w:cs="Times New Roman"/>
      <w:b/>
      <w:bCs/>
      <w:sz w:val="24"/>
      <w:szCs w:val="24"/>
    </w:rPr>
  </w:style>
  <w:style w:type="character" w:customStyle="1" w:styleId="nama-prakataChar">
    <w:name w:val="nama -prakata Char"/>
    <w:basedOn w:val="DefaultParagraphFont"/>
    <w:link w:val="nama-prakata"/>
    <w:rsid w:val="00E602FB"/>
    <w:rPr>
      <w:rFonts w:ascii="Times New Roman" w:hAnsi="Times New Roman" w:cs="Times New Roman"/>
      <w:b/>
      <w:bCs/>
      <w:sz w:val="24"/>
      <w:szCs w:val="24"/>
    </w:rPr>
  </w:style>
  <w:style w:type="paragraph" w:customStyle="1" w:styleId="penyumbangbabdalamteks">
    <w:name w:val="penyumbang bab dalam teks"/>
    <w:basedOn w:val="Kandungan-namapenyumbang"/>
    <w:link w:val="penyumbangbabdalamteksChar"/>
    <w:rsid w:val="00CC288B"/>
    <w:pPr>
      <w:spacing w:line="360" w:lineRule="auto"/>
      <w:ind w:firstLine="0"/>
    </w:pPr>
  </w:style>
  <w:style w:type="character" w:customStyle="1" w:styleId="penyumbangbabdalamteksChar">
    <w:name w:val="penyumbang bab dalam teks Char"/>
    <w:basedOn w:val="Kandungan-namapenyumbangChar"/>
    <w:link w:val="penyumbangbabdalamteks"/>
    <w:rsid w:val="00CC288B"/>
    <w:rPr>
      <w:rFonts w:ascii="Times New Roman" w:eastAsia="MS Mincho" w:hAnsi="Times New Roman" w:cs="Arial"/>
      <w:i/>
      <w:caps w:val="0"/>
      <w:sz w:val="23"/>
      <w:szCs w:val="24"/>
      <w:lang w:val="nb-NO" w:eastAsia="en-MY"/>
    </w:rPr>
  </w:style>
  <w:style w:type="paragraph" w:customStyle="1" w:styleId="penyumbangdalambab">
    <w:name w:val="penyumbang dalam bab"/>
    <w:basedOn w:val="penyumbangbabdalamteks"/>
    <w:link w:val="penyumbangdalambabChar"/>
    <w:qFormat/>
    <w:rsid w:val="00CC288B"/>
    <w:pPr>
      <w:jc w:val="center"/>
    </w:pPr>
  </w:style>
  <w:style w:type="character" w:customStyle="1" w:styleId="penyumbangdalambabChar">
    <w:name w:val="penyumbang dalam bab Char"/>
    <w:basedOn w:val="penyumbangbabdalamteksChar"/>
    <w:link w:val="penyumbangdalambab"/>
    <w:rsid w:val="00CC288B"/>
    <w:rPr>
      <w:rFonts w:ascii="Times New Roman" w:eastAsia="MS Mincho" w:hAnsi="Times New Roman" w:cs="Arial"/>
      <w:i/>
      <w:caps w:val="0"/>
      <w:sz w:val="23"/>
      <w:szCs w:val="24"/>
      <w:lang w:val="nb-NO" w:eastAsia="en-MY"/>
    </w:rPr>
  </w:style>
  <w:style w:type="character" w:customStyle="1" w:styleId="Heading4Char">
    <w:name w:val="Heading 4 Char"/>
    <w:basedOn w:val="DefaultParagraphFont"/>
    <w:link w:val="Heading4"/>
    <w:uiPriority w:val="9"/>
    <w:semiHidden/>
    <w:rsid w:val="001743D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rsid w:val="001743D2"/>
    <w:rPr>
      <w:b/>
      <w:bCs/>
    </w:rPr>
  </w:style>
  <w:style w:type="paragraph" w:customStyle="1" w:styleId="testalpha">
    <w:name w:val="testalpha"/>
    <w:basedOn w:val="ListAlpha"/>
    <w:link w:val="testalphaChar"/>
    <w:rsid w:val="001743D2"/>
    <w:pPr>
      <w:numPr>
        <w:numId w:val="24"/>
      </w:numPr>
    </w:pPr>
  </w:style>
  <w:style w:type="character" w:customStyle="1" w:styleId="testalphaChar">
    <w:name w:val="testalpha Char"/>
    <w:basedOn w:val="ListAlphaChar"/>
    <w:link w:val="testalpha"/>
    <w:rsid w:val="001743D2"/>
    <w:rPr>
      <w:rFonts w:ascii="Times New Roman" w:eastAsia="MS Mincho" w:hAnsi="Times New Roman" w:cs="Times New Roman"/>
      <w:noProof/>
      <w:sz w:val="24"/>
      <w:szCs w:val="24"/>
      <w:lang w:val="nb-NO"/>
    </w:rPr>
  </w:style>
  <w:style w:type="paragraph" w:customStyle="1" w:styleId="AlpaList">
    <w:name w:val="Alpa List"/>
    <w:basedOn w:val="testalpha"/>
    <w:link w:val="AlpaListChar"/>
    <w:rsid w:val="00853BBF"/>
    <w:pPr>
      <w:ind w:left="720"/>
    </w:pPr>
  </w:style>
  <w:style w:type="character" w:customStyle="1" w:styleId="AlpaListChar">
    <w:name w:val="Alpa List Char"/>
    <w:basedOn w:val="testalphaChar"/>
    <w:link w:val="AlpaList"/>
    <w:rsid w:val="00853BBF"/>
    <w:rPr>
      <w:rFonts w:ascii="Times New Roman" w:eastAsia="MS Mincho" w:hAnsi="Times New Roman" w:cs="Times New Roman"/>
      <w:noProof/>
      <w:sz w:val="24"/>
      <w:szCs w:val="24"/>
      <w:lang w:val="nb-NO"/>
    </w:rPr>
  </w:style>
  <w:style w:type="paragraph" w:customStyle="1" w:styleId="PENULISBIO">
    <w:name w:val="PENULIS BIO"/>
    <w:basedOn w:val="TeksAwal"/>
    <w:link w:val="PENULISBIOChar"/>
    <w:qFormat/>
    <w:rsid w:val="00B16533"/>
    <w:rPr>
      <w:bCs/>
    </w:rPr>
  </w:style>
  <w:style w:type="character" w:customStyle="1" w:styleId="PENULISBIOChar">
    <w:name w:val="PENULIS BIO Char"/>
    <w:basedOn w:val="TeksAwalChar"/>
    <w:link w:val="PENULISBIO"/>
    <w:rsid w:val="00B16533"/>
    <w:rPr>
      <w:rFonts w:ascii="Times New Roman" w:hAnsi="Times New Roman"/>
      <w:bCs/>
      <w:sz w:val="24"/>
    </w:rPr>
  </w:style>
  <w:style w:type="paragraph" w:customStyle="1" w:styleId="BABNO">
    <w:name w:val="BAB NO"/>
    <w:next w:val="Normal"/>
    <w:link w:val="BABNOChar"/>
    <w:rsid w:val="00B148D8"/>
    <w:pPr>
      <w:keepNext/>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 w:val="num" w:pos="5801"/>
      </w:tabs>
      <w:spacing w:before="1320" w:after="800" w:line="360" w:lineRule="auto"/>
      <w:ind w:left="4950" w:right="227"/>
      <w:jc w:val="center"/>
      <w:outlineLvl w:val="0"/>
    </w:pPr>
    <w:rPr>
      <w:rFonts w:ascii="Times New Roman" w:eastAsia="Calibri" w:hAnsi="Times New Roman" w:cs="Arial"/>
      <w:b/>
      <w:caps/>
      <w:szCs w:val="20"/>
    </w:rPr>
  </w:style>
  <w:style w:type="character" w:customStyle="1" w:styleId="BABNOChar">
    <w:name w:val="BAB NO Char"/>
    <w:link w:val="BABNO"/>
    <w:rsid w:val="00B148D8"/>
    <w:rPr>
      <w:rFonts w:ascii="Times New Roman" w:eastAsia="Calibri" w:hAnsi="Times New Roman" w:cs="Arial"/>
      <w:b/>
      <w:caps/>
      <w:szCs w:val="20"/>
    </w:rPr>
  </w:style>
  <w:style w:type="paragraph" w:customStyle="1" w:styleId="Teksdalamkotak">
    <w:name w:val="Teks dalam kotak"/>
    <w:basedOn w:val="Normal"/>
    <w:link w:val="TeksdalamkotakChar"/>
    <w:qFormat/>
    <w:rsid w:val="00221345"/>
    <w:pPr>
      <w:spacing w:after="0" w:line="240" w:lineRule="auto"/>
      <w:jc w:val="center"/>
    </w:pPr>
    <w:rPr>
      <w:rFonts w:ascii="Arial" w:hAnsi="Arial"/>
      <w:noProof/>
      <w:sz w:val="18"/>
    </w:rPr>
  </w:style>
  <w:style w:type="character" w:customStyle="1" w:styleId="TeksdalamkotakChar">
    <w:name w:val="Teks dalam kotak Char"/>
    <w:basedOn w:val="DefaultParagraphFont"/>
    <w:link w:val="Teksdalamkotak"/>
    <w:rsid w:val="00221345"/>
    <w:rPr>
      <w:rFonts w:ascii="Arial" w:hAnsi="Arial"/>
      <w:noProof/>
      <w:sz w:val="18"/>
    </w:rPr>
  </w:style>
  <w:style w:type="paragraph" w:customStyle="1" w:styleId="Prakata-tajuk">
    <w:name w:val="Prakata-tajuk"/>
    <w:next w:val="Normal"/>
    <w:qFormat/>
    <w:rsid w:val="008718B5"/>
    <w:pPr>
      <w:keepNext/>
      <w:pageBreakBefore/>
      <w:spacing w:after="400" w:line="360" w:lineRule="auto"/>
      <w:jc w:val="center"/>
      <w:outlineLvl w:val="0"/>
    </w:pPr>
    <w:rPr>
      <w:rFonts w:ascii="Times New Roman" w:eastAsia="MS Gothic" w:hAnsi="Times New Roman" w:cs="Times New Roman"/>
      <w:b/>
      <w:bCs/>
      <w:caps/>
      <w:sz w:val="28"/>
    </w:rPr>
  </w:style>
  <w:style w:type="paragraph" w:customStyle="1" w:styleId="SenaraiJadual">
    <w:name w:val="Senarai Jadual"/>
    <w:next w:val="Normal"/>
    <w:qFormat/>
    <w:rsid w:val="009E68D0"/>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SenaraiGambar">
    <w:name w:val="Senarai Gambar"/>
    <w:next w:val="Normal"/>
    <w:qFormat/>
    <w:rsid w:val="009E68D0"/>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SenaraiRajah">
    <w:name w:val="Senarai Rajah"/>
    <w:next w:val="Normal"/>
    <w:qFormat/>
    <w:rsid w:val="009E68D0"/>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styleId="NoSpacing">
    <w:name w:val="No Spacing"/>
    <w:uiPriority w:val="1"/>
    <w:rsid w:val="009E68D0"/>
    <w:pPr>
      <w:spacing w:after="0" w:line="240" w:lineRule="auto"/>
    </w:pPr>
  </w:style>
  <w:style w:type="paragraph" w:customStyle="1" w:styleId="Pendahuluan-tajuk">
    <w:name w:val="Pendahuluan-tajuk"/>
    <w:next w:val="Normal"/>
    <w:qFormat/>
    <w:rsid w:val="00151705"/>
    <w:pPr>
      <w:keepNext/>
      <w:pageBreakBefore/>
      <w:spacing w:after="400" w:line="360" w:lineRule="auto"/>
      <w:jc w:val="center"/>
      <w:outlineLvl w:val="0"/>
    </w:pPr>
    <w:rPr>
      <w:rFonts w:ascii="Times New Roman" w:eastAsia="MS Gothic" w:hAnsi="Times New Roman" w:cs="Times New Roman"/>
      <w:b/>
      <w:bCs/>
      <w:caps/>
      <w:sz w:val="28"/>
    </w:rPr>
  </w:style>
  <w:style w:type="paragraph" w:customStyle="1" w:styleId="Subtajuk">
    <w:name w:val="Subtajuk"/>
    <w:next w:val="Normal"/>
    <w:link w:val="SubtajukChar"/>
    <w:rsid w:val="00A525EC"/>
    <w:pPr>
      <w:keepNext/>
      <w:spacing w:after="400" w:line="240" w:lineRule="auto"/>
      <w:ind w:left="720" w:hanging="720"/>
      <w:jc w:val="both"/>
      <w:outlineLvl w:val="1"/>
    </w:pPr>
    <w:rPr>
      <w:rFonts w:ascii="Times New Roman" w:eastAsia="Calibri" w:hAnsi="Times New Roman" w:cs="Arial"/>
      <w:b/>
      <w:caps/>
    </w:rPr>
  </w:style>
  <w:style w:type="character" w:customStyle="1" w:styleId="SubtajukChar">
    <w:name w:val="Subtajuk Char"/>
    <w:link w:val="Subtajuk"/>
    <w:rsid w:val="00A525EC"/>
    <w:rPr>
      <w:rFonts w:ascii="Times New Roman" w:eastAsia="Calibri" w:hAnsi="Times New Roman" w:cs="Arial"/>
      <w:b/>
      <w:caps/>
    </w:rPr>
  </w:style>
  <w:style w:type="paragraph" w:customStyle="1" w:styleId="Kandungan-tajuk">
    <w:name w:val="Kandungan-tajuk"/>
    <w:next w:val="Normal"/>
    <w:qFormat/>
    <w:rsid w:val="00087CEB"/>
    <w:pPr>
      <w:keepNext/>
      <w:pageBreakBefore/>
      <w:spacing w:after="400" w:line="360" w:lineRule="auto"/>
      <w:jc w:val="center"/>
      <w:outlineLvl w:val="0"/>
    </w:pPr>
    <w:rPr>
      <w:rFonts w:ascii="Times New Roman" w:eastAsia="MS Gothic" w:hAnsi="Times New Roman" w:cs="Times New Roman"/>
      <w:b/>
      <w:bCs/>
      <w:caps/>
      <w:sz w:val="28"/>
      <w:szCs w:val="24"/>
    </w:rPr>
  </w:style>
  <w:style w:type="paragraph" w:customStyle="1" w:styleId="Rujukan-tajuk">
    <w:name w:val="Rujukan-tajuk"/>
    <w:next w:val="Normal"/>
    <w:link w:val="Rujukan-tajukChar"/>
    <w:qFormat/>
    <w:rsid w:val="00CA5C2D"/>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Rujukan-tajukChar">
    <w:name w:val="Rujukan-tajuk Char"/>
    <w:basedOn w:val="DefaultParagraphFont"/>
    <w:link w:val="Rujukan-tajuk"/>
    <w:rsid w:val="00CA5C2D"/>
    <w:rPr>
      <w:rFonts w:ascii="Times New Roman" w:eastAsia="MS Gothic" w:hAnsi="Times New Roman" w:cs="Times New Roman"/>
      <w:b/>
      <w:bCs/>
      <w:caps/>
      <w:sz w:val="28"/>
      <w:szCs w:val="24"/>
    </w:rPr>
  </w:style>
  <w:style w:type="paragraph" w:customStyle="1" w:styleId="Indeks-tajuk">
    <w:name w:val="Indeks-tajuk"/>
    <w:basedOn w:val="Normal"/>
    <w:link w:val="Indeks-tajukChar"/>
    <w:qFormat/>
    <w:rsid w:val="00B631B0"/>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Indeks-tajukChar">
    <w:name w:val="Indeks-tajuk Char"/>
    <w:basedOn w:val="DefaultParagraphFont"/>
    <w:link w:val="Indeks-tajuk"/>
    <w:rsid w:val="00B631B0"/>
    <w:rPr>
      <w:rFonts w:ascii="Times New Roman" w:eastAsia="MS Gothic" w:hAnsi="Times New Roman" w:cs="Times New Roman"/>
      <w:b/>
      <w:bCs/>
      <w:caps/>
      <w:sz w:val="28"/>
      <w:szCs w:val="24"/>
    </w:rPr>
  </w:style>
  <w:style w:type="paragraph" w:customStyle="1" w:styleId="Blurb-tajuk">
    <w:name w:val="Blurb-tajuk"/>
    <w:basedOn w:val="Normal"/>
    <w:link w:val="Blurb-tajukChar"/>
    <w:qFormat/>
    <w:rsid w:val="00480B47"/>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Blurb-tajukChar">
    <w:name w:val="Blurb-tajuk Char"/>
    <w:basedOn w:val="DefaultParagraphFont"/>
    <w:link w:val="Blurb-tajuk"/>
    <w:rsid w:val="00480B47"/>
    <w:rPr>
      <w:rFonts w:ascii="Times New Roman" w:eastAsia="MS Gothic" w:hAnsi="Times New Roman" w:cs="Times New Roman"/>
      <w:b/>
      <w:bCs/>
      <w:caps/>
      <w:sz w:val="28"/>
      <w:szCs w:val="24"/>
    </w:rPr>
  </w:style>
  <w:style w:type="paragraph" w:styleId="TOC3">
    <w:name w:val="toc 3"/>
    <w:basedOn w:val="Normal"/>
    <w:next w:val="Normal"/>
    <w:autoRedefine/>
    <w:uiPriority w:val="39"/>
    <w:unhideWhenUsed/>
    <w:rsid w:val="00693869"/>
    <w:pPr>
      <w:spacing w:after="100"/>
      <w:ind w:left="440"/>
    </w:pPr>
  </w:style>
  <w:style w:type="paragraph" w:styleId="TOC4">
    <w:name w:val="toc 4"/>
    <w:basedOn w:val="Normal"/>
    <w:next w:val="Normal"/>
    <w:autoRedefine/>
    <w:uiPriority w:val="39"/>
    <w:semiHidden/>
    <w:unhideWhenUsed/>
    <w:rsid w:val="00693869"/>
    <w:pPr>
      <w:spacing w:after="100"/>
      <w:ind w:left="660"/>
    </w:pPr>
  </w:style>
  <w:style w:type="paragraph" w:styleId="TOC6">
    <w:name w:val="toc 6"/>
    <w:basedOn w:val="Normal"/>
    <w:next w:val="Normal"/>
    <w:autoRedefine/>
    <w:uiPriority w:val="39"/>
    <w:semiHidden/>
    <w:unhideWhenUsed/>
    <w:rsid w:val="00693869"/>
    <w:pPr>
      <w:spacing w:after="100"/>
      <w:ind w:left="1100"/>
    </w:pPr>
  </w:style>
  <w:style w:type="paragraph" w:styleId="TOC7">
    <w:name w:val="toc 7"/>
    <w:basedOn w:val="Normal"/>
    <w:next w:val="Normal"/>
    <w:autoRedefine/>
    <w:uiPriority w:val="39"/>
    <w:semiHidden/>
    <w:unhideWhenUsed/>
    <w:rsid w:val="00693869"/>
    <w:pPr>
      <w:spacing w:after="100"/>
      <w:ind w:left="1320"/>
    </w:pPr>
  </w:style>
  <w:style w:type="character" w:styleId="Hyperlink">
    <w:name w:val="Hyperlink"/>
    <w:uiPriority w:val="99"/>
    <w:unhideWhenUsed/>
    <w:rsid w:val="00B52B15"/>
    <w:rPr>
      <w:color w:val="0000FF"/>
      <w:u w:val="single"/>
    </w:rPr>
  </w:style>
  <w:style w:type="paragraph" w:styleId="TOCHeading">
    <w:name w:val="TOC Heading"/>
    <w:basedOn w:val="Heading1"/>
    <w:next w:val="Normal"/>
    <w:uiPriority w:val="39"/>
    <w:unhideWhenUsed/>
    <w:rsid w:val="008F6DD8"/>
    <w:pPr>
      <w:numPr>
        <w:numId w:val="0"/>
      </w:numPr>
      <w:spacing w:before="240" w:line="259" w:lineRule="auto"/>
      <w:outlineLvl w:val="9"/>
    </w:pPr>
    <w:rPr>
      <w:rFonts w:asciiTheme="majorHAnsi" w:eastAsiaTheme="majorEastAsia" w:hAnsiTheme="majorHAnsi" w:cstheme="majorBidi"/>
      <w:b w:val="0"/>
      <w:bCs w:val="0"/>
      <w:vanish w:val="0"/>
      <w:color w:val="2E74B5" w:themeColor="accent1" w:themeShade="BF"/>
      <w:sz w:val="32"/>
      <w:szCs w:val="32"/>
    </w:rPr>
  </w:style>
  <w:style w:type="paragraph" w:customStyle="1" w:styleId="TAJUKBUKU0">
    <w:name w:val="TAJUK BUKU"/>
    <w:qFormat/>
    <w:rsid w:val="00775F79"/>
    <w:pPr>
      <w:spacing w:after="0" w:line="240" w:lineRule="auto"/>
      <w:jc w:val="center"/>
    </w:pPr>
    <w:rPr>
      <w:rFonts w:ascii="Times New Roman" w:eastAsia="MS Mincho" w:hAnsi="Times New Roman" w:cs="Times New Roman"/>
      <w:caps/>
      <w:noProof/>
      <w:color w:val="000000"/>
      <w:sz w:val="52"/>
      <w:szCs w:val="24"/>
    </w:rPr>
  </w:style>
  <w:style w:type="paragraph" w:customStyle="1" w:styleId="Jawi-Maksudnya0">
    <w:name w:val="Jawi-Maksudnya"/>
    <w:next w:val="Jawi-Terjemahan"/>
    <w:qFormat/>
    <w:rsid w:val="007134DC"/>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Caption-Rajah-gAMBAR0">
    <w:name w:val="Caption-Rajah-gAMBAR"/>
    <w:qFormat/>
    <w:rsid w:val="007134DC"/>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TJKBAB0">
    <w:name w:val="TJK BAB"/>
    <w:basedOn w:val="Normal"/>
    <w:link w:val="TJKBABChar0"/>
    <w:qFormat/>
    <w:rsid w:val="00DF762A"/>
    <w:pPr>
      <w:spacing w:after="0" w:line="480" w:lineRule="auto"/>
      <w:jc w:val="center"/>
    </w:pPr>
    <w:rPr>
      <w:rFonts w:ascii="Times New Roman" w:hAnsi="Times New Roman"/>
      <w:b/>
      <w:sz w:val="28"/>
    </w:rPr>
  </w:style>
  <w:style w:type="character" w:customStyle="1" w:styleId="TJKBABChar0">
    <w:name w:val="TJK BAB Char"/>
    <w:basedOn w:val="DefaultParagraphFont"/>
    <w:link w:val="TJKBAB0"/>
    <w:rsid w:val="00DF762A"/>
    <w:rPr>
      <w:rFonts w:ascii="Times New Roman" w:hAnsi="Times New Roman"/>
      <w:b/>
      <w:sz w:val="28"/>
    </w:rPr>
  </w:style>
  <w:style w:type="paragraph" w:customStyle="1" w:styleId="Rujukan-Teks">
    <w:name w:val="Rujukan-Teks"/>
    <w:rsid w:val="0060044E"/>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Biodata-tajuk">
    <w:name w:val="Biodata-tajuk"/>
    <w:basedOn w:val="Normal"/>
    <w:link w:val="Biodata-tajukChar"/>
    <w:qFormat/>
    <w:rsid w:val="0060044E"/>
    <w:pPr>
      <w:keepNext/>
      <w:pageBreakBefore/>
      <w:spacing w:after="400" w:line="360" w:lineRule="auto"/>
      <w:jc w:val="center"/>
      <w:outlineLvl w:val="0"/>
    </w:pPr>
    <w:rPr>
      <w:rFonts w:ascii="Times New Roman" w:eastAsia="MS Gothic" w:hAnsi="Times New Roman" w:cs="Times New Roman"/>
      <w:b/>
      <w:bCs/>
      <w:caps/>
      <w:sz w:val="28"/>
      <w:szCs w:val="24"/>
    </w:rPr>
  </w:style>
  <w:style w:type="character" w:customStyle="1" w:styleId="Biodata-tajukChar">
    <w:name w:val="Biodata-tajuk Char"/>
    <w:basedOn w:val="DefaultParagraphFont"/>
    <w:link w:val="Biodata-tajuk"/>
    <w:rsid w:val="0060044E"/>
    <w:rPr>
      <w:rFonts w:ascii="Times New Roman" w:eastAsia="MS Gothic" w:hAnsi="Times New Roman" w:cs="Times New Roman"/>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52159787">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08015438">
      <w:bodyDiv w:val="1"/>
      <w:marLeft w:val="0"/>
      <w:marRight w:val="0"/>
      <w:marTop w:val="0"/>
      <w:marBottom w:val="0"/>
      <w:divBdr>
        <w:top w:val="none" w:sz="0" w:space="0" w:color="auto"/>
        <w:left w:val="none" w:sz="0" w:space="0" w:color="auto"/>
        <w:bottom w:val="none" w:sz="0" w:space="0" w:color="auto"/>
        <w:right w:val="none" w:sz="0" w:space="0" w:color="auto"/>
      </w:divBdr>
    </w:div>
    <w:div w:id="810249249">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888422708">
      <w:bodyDiv w:val="1"/>
      <w:marLeft w:val="0"/>
      <w:marRight w:val="0"/>
      <w:marTop w:val="0"/>
      <w:marBottom w:val="0"/>
      <w:divBdr>
        <w:top w:val="none" w:sz="0" w:space="0" w:color="auto"/>
        <w:left w:val="none" w:sz="0" w:space="0" w:color="auto"/>
        <w:bottom w:val="none" w:sz="0" w:space="0" w:color="auto"/>
        <w:right w:val="none" w:sz="0" w:space="0" w:color="auto"/>
      </w:divBdr>
      <w:divsChild>
        <w:div w:id="293753739">
          <w:marLeft w:val="821"/>
          <w:marRight w:val="0"/>
          <w:marTop w:val="120"/>
          <w:marBottom w:val="120"/>
          <w:divBdr>
            <w:top w:val="none" w:sz="0" w:space="0" w:color="auto"/>
            <w:left w:val="none" w:sz="0" w:space="0" w:color="auto"/>
            <w:bottom w:val="none" w:sz="0" w:space="0" w:color="auto"/>
            <w:right w:val="none" w:sz="0" w:space="0" w:color="auto"/>
          </w:divBdr>
        </w:div>
        <w:div w:id="1726415133">
          <w:marLeft w:val="1656"/>
          <w:marRight w:val="0"/>
          <w:marTop w:val="120"/>
          <w:marBottom w:val="120"/>
          <w:divBdr>
            <w:top w:val="none" w:sz="0" w:space="0" w:color="auto"/>
            <w:left w:val="none" w:sz="0" w:space="0" w:color="auto"/>
            <w:bottom w:val="none" w:sz="0" w:space="0" w:color="auto"/>
            <w:right w:val="none" w:sz="0" w:space="0" w:color="auto"/>
          </w:divBdr>
        </w:div>
      </w:divsChild>
    </w:div>
    <w:div w:id="912157323">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29782853">
      <w:bodyDiv w:val="1"/>
      <w:marLeft w:val="0"/>
      <w:marRight w:val="0"/>
      <w:marTop w:val="0"/>
      <w:marBottom w:val="0"/>
      <w:divBdr>
        <w:top w:val="none" w:sz="0" w:space="0" w:color="auto"/>
        <w:left w:val="none" w:sz="0" w:space="0" w:color="auto"/>
        <w:bottom w:val="none" w:sz="0" w:space="0" w:color="auto"/>
        <w:right w:val="none" w:sz="0" w:space="0" w:color="auto"/>
      </w:divBdr>
    </w:div>
    <w:div w:id="1138374248">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2384242">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32346305">
      <w:bodyDiv w:val="1"/>
      <w:marLeft w:val="0"/>
      <w:marRight w:val="0"/>
      <w:marTop w:val="0"/>
      <w:marBottom w:val="0"/>
      <w:divBdr>
        <w:top w:val="none" w:sz="0" w:space="0" w:color="auto"/>
        <w:left w:val="none" w:sz="0" w:space="0" w:color="auto"/>
        <w:bottom w:val="none" w:sz="0" w:space="0" w:color="auto"/>
        <w:right w:val="none" w:sz="0" w:space="0" w:color="auto"/>
      </w:divBdr>
    </w:div>
    <w:div w:id="1947497584">
      <w:bodyDiv w:val="1"/>
      <w:marLeft w:val="0"/>
      <w:marRight w:val="0"/>
      <w:marTop w:val="0"/>
      <w:marBottom w:val="0"/>
      <w:divBdr>
        <w:top w:val="none" w:sz="0" w:space="0" w:color="auto"/>
        <w:left w:val="none" w:sz="0" w:space="0" w:color="auto"/>
        <w:bottom w:val="none" w:sz="0" w:space="0" w:color="auto"/>
        <w:right w:val="none" w:sz="0" w:space="0" w:color="auto"/>
      </w:divBdr>
    </w:div>
    <w:div w:id="1988126543">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 w:id="21175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8D6B-2512-481E-84A3-7B21AD34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2957</Words>
  <Characters>16857</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78</vt:i4>
      </vt:variant>
    </vt:vector>
  </HeadingPairs>
  <TitlesOfParts>
    <vt:vector size="79" baseType="lpstr">
      <vt:lpstr/>
      <vt:lpstr>KANDUNGAN</vt:lpstr>
      <vt:lpstr>SENARAI JADUAL</vt:lpstr>
      <vt:lpstr>SENARAI GAMBAR</vt:lpstr>
      <vt:lpstr>SENARAI RAJAH</vt:lpstr>
      <vt:lpstr>PRAKATA</vt:lpstr>
      <vt:lpstr/>
      <vt:lpstr>    Pengenalan</vt:lpstr>
      <vt:lpstr>    Teknik Penanaman Konvensional</vt:lpstr>
      <vt:lpstr>        Sejarah Teknik Penanaman Konvensional</vt:lpstr>
      <vt:lpstr>        Alat Pertanian Manual</vt:lpstr>
      <vt:lpstr>    KADAR PENGELUARAN TANAMAN KOMERSIAL</vt:lpstr>
      <vt:lpstr>    HIDROPONIK</vt:lpstr>
      <vt:lpstr>    LATIHAN</vt:lpstr>
      <vt:lpstr/>
      <vt:lpstr/>
      <vt:lpstr/>
      <vt:lpstr>    pengenalan</vt:lpstr>
      <vt:lpstr>rujukan</vt:lpstr>
      <vt:lpstr>INDEKS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 Nurhusna Anuar</cp:lastModifiedBy>
  <cp:revision>4</cp:revision>
  <cp:lastPrinted>2024-11-20T02:53:00Z</cp:lastPrinted>
  <dcterms:created xsi:type="dcterms:W3CDTF">2024-11-24T14:33:00Z</dcterms:created>
  <dcterms:modified xsi:type="dcterms:W3CDTF">2024-11-25T00:31:00Z</dcterms:modified>
</cp:coreProperties>
</file>